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detail-oriented Senior Java Full Stack Developer with over 8 years of progressive experience in application development and project leadership. Proficient in utilizing advanced technical skills in Java, JBoss, Angular, and AWS to drive software solutions and best practices within Agile environments. Compelling ability to mentor teams, optimize workflows, and design innovative software architectures that empower organizations towards sustainable growth.</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TypeScript, SQL, PL/SQL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Angular 2+, Vue, JUnit, Restful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IDEs:</w:t>
      </w:r>
      <w:r w:rsidRPr="00C3688B">
        <w:rPr>
          <w:rFonts w:ascii="Arial" w:hAnsi="Arial" w:cs="Arial"/>
          <w:color w:val="424242" w:themeColor="text1" w:themeShade="BF"/>
          <w:sz w:val="20"/>
          <w:szCs w:val="20"/>
        </w:rPr>
        <w:t xml:space="preserve"> Eclipse, JBoss, Git, Maven,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Infrastructure:</w:t>
      </w:r>
      <w:r w:rsidRPr="00C3688B">
        <w:rPr>
          <w:rFonts w:ascii="Arial" w:hAnsi="Arial" w:cs="Arial"/>
          <w:color w:val="424242" w:themeColor="text1" w:themeShade="BF"/>
          <w:sz w:val="20"/>
          <w:szCs w:val="20"/>
        </w:rPr>
        <w:t xml:space="preserve"> AWS,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REST APIs, Microservices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Development, Test Driven Development (TDD), Unit Testing, Continuous Integration/Deployment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Bitbucket,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7 developers in creating a full stack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web application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Angular 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web services for microservices architecture, improving system integration and scalability in collaborative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coding best practices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 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the error rate by 30% in new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procedures and reducing release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a greenfield project to design innovative solutions with </w:t>
      </w:r>
      <w:r w:rsidRPr="00C3688B">
        <w:rPr>
          <w:rFonts w:ascii="Arial" w:hAnsi="Arial" w:cs="Arial"/>
          <w:b/>
          <w:color w:val="424242" w:themeColor="text1" w:themeShade="BF"/>
          <w:sz w:val="20"/>
          <w:szCs w:val="20"/>
        </w:rPr>
        <w:t xml:space="preserve">Vue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code base that was 25% smaller while maintaining functionality.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architectural discussions to ensure adherence to best practices in application development utilizing </w:t>
      </w:r>
      <w:r w:rsidRPr="00C3688B">
        <w:rPr>
          <w:rFonts w:ascii="Arial" w:hAnsi="Arial" w:cs="Arial"/>
          <w:b/>
          <w:color w:val="424242" w:themeColor="text1" w:themeShade="BF"/>
          <w:sz w:val="20"/>
          <w:szCs w:val="20"/>
        </w:rPr>
        <w:t xml:space="preserve">Eclipse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use of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scalable backend services, leading to a 60% reduction in service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SQL queries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processes across integrated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transformation of traditional applications into microservices, significantly improving system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the Agile development process, holding sprint reviews and planning sessions that fostered team engagement and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unit testing efforts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85% coverage on core modules, which increased system reliability and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Innovated application functionalities through integration of </w:t>
      </w:r>
      <w:r w:rsidRPr="00C3688B">
        <w:rPr>
          <w:rFonts w:ascii="Arial" w:hAnsi="Arial" w:cs="Arial"/>
          <w:b/>
          <w:color w:val="424242" w:themeColor="text1" w:themeShade="BF"/>
          <w:sz w:val="20"/>
          <w:szCs w:val="20"/>
        </w:rPr>
        <w:t xml:space="preserve">AWS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application performance and cost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Achieved a high degree of compliance with security standards by implementing industry-standard practices in developing secure applications and APIs.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effective workflows integrating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 applications, significantly improving cross-departmental data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participated in daily stand-ups, enhancing team cohesion and project deliverability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dynamic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better user experiences across multiple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JBoss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server for deployment, managing application configurations and performance tuning, ensuring optimal operation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refactoring code and integrating new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modules, which led to improved system functionality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client relationships by providing web-based solutions tailored to their technical infrastructure, enhancing customer retention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and integration testing processes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early detection of bugs and reducing rework.</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interfaces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making applications responsive and intuitive.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small team Agile sprints, contributing to application enhancements and bug fixes, fostering teamwork and rapid iteration.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SQL procedures to manipulate database records and support application features, optimizing data flow and operations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of software architectures using UML diagrams and design documents, ensuring clarity and understanding of project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version control processes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branches for development and managing merge requests, which increased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cross-functional teams to gather requirements and translate them into technology solutions, boosting project alignment with client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