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Engineer with over 6 years of extensive experience in developing responsive SaaS applications, specializing in leveraging modern JavaScript frameworks. Expertise in all facets of front-end architecture with a strong focus on performance optimization and real-time data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Redux, Vuex, Pinia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AWS, S3, Cognito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Playwright, Vitest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CloudFront, Docker,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 Libraries, Mobile-First Design,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Lighthouse Audits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SCSS, JSON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high-performance front-end for a complex SaaS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real-time data display.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responsive, mobile-first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robust state management strategy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handling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and managed application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defining clean data flows and maintaining versioned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recommendations that resulted in a 40%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creating scalable, maintainable code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processes for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deliver innovative solutions tailored to client needs, focusing on user interface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towards accessibility and compliance, improving application audits to meet AA standards for web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development environments, enhancing the team's productivity and consistency in deployment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code-splitting techniques, significantly improving the application’s performance and user experience during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resource management and optimal delivery of web assets, improving deployment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sessions focused on developing clean code and effective use of design patterns among team members, enhancing overall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to build and deploy complex front-end systems, achieving targeted results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flow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creation of RESTful APIs integrating data into front-end applications, contributing to the overall architecture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features with high user engagement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dynamic content control and improving user feedback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pipelines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tests, ensuring high code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discussions, guiding front-end decisions to align with best service practices within SaaS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Cognito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ensuring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team-driven endeavors employing modern JS frameworks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asset bundling and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existing codebases for better maintainability and performance alignments through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foundational support for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with focus on best practices surrounding modularity and design patterns, fostering team education and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features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web standards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REST API integration in multiple projects, gaining practical experience in server-client data exchange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test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basic unit testing, aiding in ensuring component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collaborative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learning modules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fundamentals, accelerating team adaptation to the framework and enhancing overall team skillsets.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 to refine project scope and deliverables, ensuring project alignment with functionality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