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8+ years of experience in data analysis, modeling, and visualisation. Proven ability to leverage SQL, Python, R, and Tableau for advanced data analytics to unveil insights that aid decision-making. Strong mentoring abilities with a focus on improving team productivity and performance. Exceptional communication skills enable effective collaboration with both technical and non-technical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Analysis/Visualization: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Excel, Statistica, Linear Regression,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Statistics: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Predictive Modeling, Statistical Testing, Classification Techniques, Clustering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SAS, SPSS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Snowflake, BigQuery, Teradata, Google Bigtable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Jupyter Notebook, Hadoop, Apache Spark, Anaconda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Data Governance, Data Quality Assurance, ETL Processes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data-driven projects to optimize operational efficiencies,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decision-making processes, showcasing statistically significant trends and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significantly improving team performance and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translating them into technical specifications for data analysis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Visualized complex data 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stakeholders understand insights through intuitive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financial and sales data analysis, automating reports that reduced manual entry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statistical analyses to validate hypotheses and improve product features, employing rigorous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accuracy and quality assurance processes,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ETL processes integrating disparate data sources, improving reporting capabilities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improving project transparency and stakeholder engagement for data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present analytical findings to stakeholders, leveraging storytelling to convey complex data insights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analyzed customer feedback data using statistical testing methods to recommend product enhancements and improve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data documentation including dictionaries, workflows, and key metric reports for better team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 extraction and manipulation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large datasets, driving business intelligence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dashboards that provided executives with real-time insights into business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business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analysis (EDA)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key trends and anomalies that informed strategy formulations.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recommendation engine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ETL processes that streamlined data ingestion from multiple sources, enhancing overall data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regression models to forecast sales trends, utilizing advanced statistical methods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presenting findings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into customer behavior patterns based on data analysis, which contributed to the launch of new marketing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data solutions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reduced query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framework to design data solutions that addressed key business questions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quality checks and validation processes that ensured the integrity of datasets used for business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transaction data to identify patterns, leading to actionable insights that drove strategic marketing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 reports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translated complex data patterns into comprehensible formats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Pandas and NumPy for statistical analyses and data cleaning, improving data pipeline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governance initiatives to maintain compliance with industry standards and ensure high data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