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more than 8 years of experience specializing in developing high-quality software solutions using Ruby on Rails and JavaScript frameworks. Proven track record in managing complex software projects from conception to deployment, enhancing system functionality, and implementing robust software solutions for diverse industries. A dedicated engineer committed to mentoring junior developers and fostering a collaborative team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Ruby on Rails, React, VueJS, RSpec, Minitest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Redis, PostGIS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Docker,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DNS, SMTP, SPF, DKIM, DMARC, Leaflet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deployed multiple web applications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significantly enhancing user engagement and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with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Minitest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software quality and performance, reducing bugs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and software deployment processes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complex queries and optimized database performance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retrieval of critical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integrated with third-party services, leveraging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seamless backend operation.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development workflows by incorporating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increased deployment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coding practices and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conventions,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application requirements and user stories, enhancing project delivery timelines by utilizing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GIS capabilities of applications by integrating </w:t>
      </w:r>
      <w:r w:rsidRPr="00C3688B">
        <w:rPr>
          <w:rFonts w:ascii="Arial" w:hAnsi="Arial" w:cs="Arial"/>
          <w:b/>
          <w:color w:val="424242" w:themeColor="text1" w:themeShade="BF"/>
          <w:sz w:val="20"/>
          <w:szCs w:val="20"/>
        </w:rPr>
        <w:t xml:space="preserve">PostGIS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Leaflet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mapping features, improving user interaction with geospatial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on-call support and troubleshooting procedures, effectively resolving critical production issues 24/7.</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code reviews ensuring adherence to coding standards and best practices in web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updated internal documentation based on software enhancements and best practices for team reference.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and implemented </w:t>
      </w:r>
      <w:r w:rsidRPr="00C3688B">
        <w:rPr>
          <w:rFonts w:ascii="Arial" w:hAnsi="Arial" w:cs="Arial"/>
          <w:b/>
          <w:color w:val="424242" w:themeColor="text1" w:themeShade="BF"/>
          <w:sz w:val="20"/>
          <w:szCs w:val="20"/>
        </w:rPr>
        <w:t xml:space="preserve">DNS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configurations to safeguard application data and improve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processes to cloud services using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of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client-specific requirements in the IT consulting space.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analysts to develop custom reporting tools that utilize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visualize data effectively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web applications, employing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present build progress, streamlining communication with stakeholders for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for team projects, significantly improving code management and revision tracking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 for performance improvements, reducing load times by 20% through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integrated with various APIs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functionality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reliability with a focus on test-driven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engagement on web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internal tools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project management and workflow automation matching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complex databases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multi-user access and data integrity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technical teams to update internal documentation, reflecting real-time changes and new technology integrations based on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diagnostic testing processes for legacy applications identifying areas for improvement through robust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diagnostics.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high coding standards while developing new features for existing applications in accordance to best practices in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APIs that supported data-driven decision-making processes for client outcomes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application bugs and performance issues which resulted in improved software reliability and user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