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.NET Engineer with extensive experience in developing and migrating applications using modern .NET technologies. Expertise in backend development with a strong focus on client interaction and leverages AI solutions for superior application performance. Proven ability to work collaboratively in a team-focused environment while managing a diverse technical stack.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VB.NET, C#, JavaScript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ASP.NET Core, MVC, jQuery,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TFS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Visual Studio 2019, JIRA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 Server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Virtualization: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HyperV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Operating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Windows Server 2019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AI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OpenAI, AWS Bedrock, Anthropic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a legacy VB.NET application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performance and maintainability through modern coding practices and frameworks.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backend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data processing speed by 30% through optimized query strategies and indexing.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a cross-functional team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TFS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project tracking, ensuring efficient workflow and timely delivery of project milestones.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AI technologies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predictive analytics, enhancing application intelligence and capability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OpenAI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Bedrock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client interaction sessions to gather requirements and provide technical solutions, effectively translating client needs into actionable technical specifications.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user interfaces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 seamless and responsive frontend experience for end-users.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Agile project management, tracking project tasks and collaborating on sprint planning.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continuous learning and improvement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Deployed solutions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leveraging cloud infrastructure for enhanced scalability and security of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Orchestrated effective unit testing and debugging processes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Visual Studio 2019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high-quality outputs ahead of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HyperV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virtual testing environments, promoting a robust testing framework that mimics production scenarios.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of existing applications, achieving a 40% reduction in load times through code refactoring and optimal use of server resources.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regular code reviews, providing feedback and implementing best practices for the development of high-quality code and system architecture.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introduction of modern UI frameworks, increasing user satisfaction ratings by measuring engagement and feedback in client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VB.NET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compliance with industry standards and client specifications.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on-premise legacy systems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improved uptime and reduced operational costs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Configured and administered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 environments, focusing on performance optimization and data integrity.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MVC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architecture within applications, streamlining the development process and enhancing application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client consultations regarding system functionality and integration, solidifying long-term partnerships through effective communication.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Agile methodologies in project management, enhancing team adaptability and delivery timelines via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issue tracking.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application tax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automate client-facing services, improving client satisfaction and workflow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Prepared detailed technical documentation outlining development processes and end-user guides, enhancing knowledge transfer and support. 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features for Identity and Access Management products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high-security standards for client data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Used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VB.NET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develop tools that facilitate automated security audits, increasing operational efficiency and accountability.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developing client-specific software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high client satisfaction rates through tailored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team efforts to adopt Agile methodologies in the development process, enhancing project visibility and collaboration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agile project tracking.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integration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 frontend systems, ensuring seamless data flow and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debugging and improving backend functionalities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reducing response times and error rates by utilizing logging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cross-training sessions, developing a broader understanding of IT offerings and enhancing personal skill sets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usage.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clients with system migrations and new installations, providing training and support for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Visual Studio 2019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associated tools effectively.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