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Solutions Engineer with over 8 years of experience in designing, optimizing, and advising on scalable systems in IT consulting and blockchain infrastructure. Proven expertise in building and integrating complex systems for high-growth startups and established companies. Passionate about blockchain technology with strong proficiency in delivering customer-centric solutions that enhance performance and drive web3 innovations.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Docker, Kubernetes,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Solidity, Smart Contracts, Web3.js, IPFS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Prometheus, Grafana,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CI/CD,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blockchain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downtime by 40% through effective smart contract audits and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and delivery of web3 applications, enhancing release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clients to design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their integration needs, which led to a 25% increase in user adoption for the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Prototyped innovative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performance metrics and user satisfaction scores surpassing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creating a robust cloud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management in projects, reducing the average API response time by 20%, thereby improving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comprehensive monitoring strategy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address system performance issues, decreasing incident response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improvement cycles with key stakeholders to refine product features and solve customer pain points, directly influencing the product roadmap.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Transcoded existing applications into serverless architectures, deploying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achieving significant cost savings in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onboarding sessions and workshops for clients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enhance their understanding and effective use of blockchain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technical documentation and user guides that translated complex technical concepts into digestible materials for both technical and non-technical audience.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and engineering teams to guide the development of bespoke user-centric applications, utilizing agile methodologies to drive timeliness and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coding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technical growth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Influenced product development by collecting and synthesizing feedback from users, shaping the future enhancements of the web3 infrastructure.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exchange between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times and operational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project management methodologies to expedite product cycles, yielding a 30% faster feature delivery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code quality and reducing production bug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scalable microservices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system reliability and reduced latency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internal tools that improved team productivity by integrating third-party services via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software requirements and translate them into actionable development tasks, achieving on-time delivery of several concurrent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knowledge-sharing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 strategies and management, driving team efficiency and knowledge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horizontal scaling capabilities that adapted to client growth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implementation of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experience and operational efficiency for B2B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software delivery processes and enabling faster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 scripts for data processing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various cloud services effectively to improve data accuracy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to track application health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improving the incident response times by consolidating logs.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scaling of cloud infrastructure solutions through effective automation and orchestration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rapid deployment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client-facing deliverables with thorough documentation and diagrams that illustrated user workflows and system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and code review sessions, ensuring adherence to standards and best practices expected in the software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strong relationships with clients through proactive management and continuous feedback loops to ensure the success of ongoing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