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QA Engineer with over 8 years of experience in test automation and quality assurance across multiple tech stacks including healthcare technologies. Proven ability to design and execute automated test suites, maintain HIPAA compliance, and deliver high-quality products within Agile development environments. Strong collaborative skills with a passion for continuous improvement and effective communication within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Cypress, Jest,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JIRA,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Mac 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Types:</w:t>
      </w:r>
      <w:r w:rsidRPr="00C3688B">
        <w:rPr>
          <w:rFonts w:ascii="Arial" w:hAnsi="Arial" w:cs="Arial"/>
          <w:color w:val="424242" w:themeColor="text1" w:themeShade="BF"/>
          <w:sz w:val="20"/>
          <w:szCs w:val="20"/>
        </w:rPr>
        <w:t xml:space="preserve"> Performance Testing, Exploratory Testing, API Testing, Regression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HIPAA compliance, OWASP, ISO 27001</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automated testing framework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and thorough testing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suites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above 85% test coverage across multiple projects in the healthcare technology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developers to integrate automated tests into the </w:t>
      </w:r>
      <w:r w:rsidRPr="00C3688B">
        <w:rPr>
          <w:rFonts w:ascii="Arial" w:hAnsi="Arial" w:cs="Arial"/>
          <w:b/>
          <w:color w:val="424242" w:themeColor="text1" w:themeShade="BF"/>
          <w:sz w:val="20"/>
          <w:szCs w:val="20"/>
        </w:rPr>
        <w:t xml:space="preserve">CI/CD 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seamless deployments and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exploratory testing initiatives during weekly release cycles, enhancing product quality and user experience through thorough analysis and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of testing processes and results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project requirements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reported quality metrics, utilizing </w:t>
      </w:r>
      <w:r w:rsidRPr="00C3688B">
        <w:rPr>
          <w:rFonts w:ascii="Arial" w:hAnsi="Arial" w:cs="Arial"/>
          <w:b/>
          <w:color w:val="424242" w:themeColor="text1" w:themeShade="BF"/>
          <w:sz w:val="20"/>
          <w:szCs w:val="20"/>
        </w:rPr>
        <w:t xml:space="preserve">TestRail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Zephyr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 on quality assurance objectives and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test solutions for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communication and performance testing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sprint planning and retrospectives, advocating for best practices in </w:t>
      </w:r>
      <w:r w:rsidRPr="00C3688B">
        <w:rPr>
          <w:rFonts w:ascii="Arial" w:hAnsi="Arial" w:cs="Arial"/>
          <w:b/>
          <w:color w:val="424242" w:themeColor="text1" w:themeShade="BF"/>
          <w:sz w:val="20"/>
          <w:szCs w:val="20"/>
        </w:rPr>
        <w:t xml:space="preserve">test automation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quality assurance with a focus on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HIPAA compliance in all testing processes and data handling, emphasizing security and confidentiality in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QA engineers on best practices in automated testing and quality assurance methodologies, fostering a culture of learning and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providing constructive feedback to developers on testing practices and potential improvements to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platforms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test environments, leveraging scalability for performance and security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of testing environments, enhancing reliability and consistency in the QA process.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project team aimed at developing innovative IT solutions for clients, primarily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system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executed test strategies for various applications with a focus on </w:t>
      </w:r>
      <w:r w:rsidRPr="00C3688B">
        <w:rPr>
          <w:rFonts w:ascii="Arial" w:hAnsi="Arial" w:cs="Arial"/>
          <w:b/>
          <w:bCs/>
          <w:color w:val="424242" w:themeColor="text1" w:themeShade="BF"/>
          <w:sz w:val="20"/>
        </w:rPr>
        <w:t xml:space="preserve">automated testing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efficiency in the testing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attending daily stand-ups and sprint retrospectives to align QA efforts with overall project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manual testing as necessary to complement automated efforts, particularly in areas of complex business logic and user interface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effectively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collaborative code reviews and integration of features aligned with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to improve team knowledge of testing methodologies and tools, fostering a culture of quality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for tracking performance issues, which resulted in a 20% reduction in bugs in production over six months.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test documentation, ensuring clarity in test coverage and results.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 plans focusing on the security of applications, particularly in identity management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points.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performance testing using tools like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met customer service expectations under high load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close alignment with cross-functional teams to develop and refine testing strategies for user authentication protocols, contributing to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during testing phases, enhancing isolation and reliability of testing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team meetings to strategize on testing approaches and align with overall product vision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writing security-focused testing scripts and automated checks to meet compliance requirements for healthcare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tech stacks, ensuring quality assurance through rigorous testing at each integration point.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testing environments in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Mac 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compatibility and performance throughout deployment.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