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Passionate and innovative Senior Software Engineer with a focus on robotics and interactive 3D applications. Equipped with advanced skills in JavaScript, TypeScript, and real-time visualization frameworks to create engaging user experiences for human-robot interaction. Proven history of implementing creative solutions for large datasets and optimizing applications for robustness in bandwidth-constrained environments, eager to contribute to cutting-edge robotics solutions at Field AI.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NextJS, three.js, react-three-fiber, d3, WebGL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Robotics &amp; Interaction: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ROS, WebSockets, real-time data processing, human-autonomy interfaces, robot fleets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scalability, user experience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&amp; 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modeling, UX research, iterative development, usability principles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intuitive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and controlling robot fleets, enhancing user experience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performant 3D visualizations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three.js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react-three-fiber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WebGL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render complex sensor data in real-time, improving data insights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optimization efforts for applications under bandwidth constraints by implementing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communication strategies, ensuring responsive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robotics engineers to implement innovative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processing, resulting in a 30% increase in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UX research and 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user-centered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improve the overall usability of robotic interfaces, increasing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multiple projects to enhance functional interaction with robot systems, demonstrating a thorough grasp of robotic operation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intricate data visualizations that met performance benchmarks for high-load scenarios, helping in the decision-making process for operational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 agile development process, fostering a culture of rapid deployment and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 software architectures that facilitated the deployment of innovative robotic solutions in new environments, reflecting adaptability to 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machine learning frameworks to harness large datasets, providing significant insights into robot operation performances in varied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continuous performance testing and enhancement to maintain the reliability of software developed for robotics applications in chaotic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creative brainstorming sessions aimed at exploring new methods of human-robot interaction, resulting in successful prototyping phase advances.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 agile practices, running daily scrums and sprint reviews that enhanced cross-functional team collaboration, directly correlating with project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user interfaces that handled data from complex systems in fast-paced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optimizations in real-time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WebGL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immersive visualization, providing clarity on data interpretation in robotics.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on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that interfaced seamlessly with robot sensors for data acquisition.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three.js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construct interactive 3D models for visualizing sensor data, significantly improving client engagement during demonstrations.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to refine software development processes, contributing to a 25% faster project turnaround in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consultations to gather requirements and iteratively design UI/UX solutions that align with user needs and improve adoption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testing and debugging of complex systems to ensure reliability in mobile and web deployments, minimising latency and enhancing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user-centric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enhancing security and accessibility features for distributed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algorithms for real-time data visualization,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insights into operational metrics for robotics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live data interactions efficiently, ensuring smooth operation under heavy traffic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prototypes for intuitive interfaces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UI/UX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feedback, fostering clear communication pathways between users and robotic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software using updated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enhancing collaboration with team members on joint coding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contributed to team knowledge base, sharing insights on performance improvements through detailed technical documentation.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