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proficiency in both front-end and back-end technologies, focused on delivering high-quality software solutions. Adept at collaborating with cross-functional teams to drive project success and enhance user experience. Strong background in Agile environments with proven expertise in PHP applications and modern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HTML5,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Symfony, Laravel,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Jira, Git,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TDD, CI/CD,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Legacy Code Refactoring, Project Management, Bug Fixing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provide scalable solutions that enhanced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improved data fetching times by 25% while integrating seamless front-end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and responsive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W3C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to adopt modern frameworks reducing technical debt and enhancing maintainability, improving project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facilitating proper communication and efficient execution of tasks across parallel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PHPUnit and Jest, resulting in an 80% reduction of bugs in production and facilitating continuous integration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critical code reviews, mentoring junior developers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collaborative coding within a multi-disciplinary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AWS services for deploying cloud-based applications, ensuring high availability and fault tolerance while optimizing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containerization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and ensure consistency across different environments, improving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on development processes, enhancing knowledge sharing and onboarding procedures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thorough analysis of test results, delivering actionable insights to improve software reliability and user satisfaction in line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continuous improvement initiatives that optimized development workflows and increased team output in an agile setting.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statistic generation and reporting on the software development lifecycle for senior management to provide transparency and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daily stand-ups and sprint retrospectives, consistently promoting a culture of continuous feedback and iterative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operational efficiency through tailored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responsive designs that improved user engagement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ensured seamless collaboration across multiple development teams and enhanced release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teams to define project scopes and specifications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of features while managing backlog and sprint planning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test-driven development practices utilizing PHPUnit, significantly improving code quality with a substantial decrease in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large monolithic applications towards a microservices architecture, enhancing scalability and maintainability while aligning with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architectural design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deployment and scalability of enterprise-level applications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application robustness through extensive unit and integration tests, achieving 95% coverage and reducing deployment-related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solutions integrated with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authentication success rates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development tasks in compliance with Agile methodologies, routinely attending scrums and sprint reviews to boost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web technologies,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enhancement of user interfaces and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boosting client satisfaction scores by refining interaction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database schemas and creating performant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best practices in bug tracking and issue resolution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50% reduction in average issue resolution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 applications to streamline internal process improvements, leading to a direct impact on operational efficiencies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and applied feedback to influence design iterations, ensuring alignment with user goals and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