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Software Engineer with extensive experience in developing robust applications and systems using advanced technologies. Proficient in C#, ASP.NET, and Microsoft Azure, leveraging Object-Oriented Programming principles and Design Patterns to deliver scalable and efficient software solutions. Proven track record of collaborating with cross-functional teams to analyze requirements and produce high-quality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Framework, Microsoft Azure,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Object-Oriented Programming, Design Patterns, Agile Methodologies, TDD (Test-Driven Development)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to enhance code reusability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backend systems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code performance and ensuring high availability for cloud-hosted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development process to foster collaboration and improve team efficiency while ensuring adherence to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into existing applications, enhancing functionality and user experience, while adhering to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efficient data retrieval and management, thus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develop and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Azure Functions and Azure SQL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improving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integration/continuous deployment (CI/CD), enabling faster delivery cycles and streamlined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for existing applications, reducing load times by implementing caching strategies and optimizing SQL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concepts into functional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principles are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user manuals to facilitate knowledge sharing and onboarding for new team members, improving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and improving team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business requirements, translating them into actionable technical specifications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industry-standard encryption methodologies and security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tailoring applications for diverse client needs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integrating modern technologies, allowing seamless transitions and upgrades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delivery of software projects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ensuring seamless interaction and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build modular applications, improving maintainability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testing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 (Test-Driven Development)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indices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speed, resulting in a more responsive application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analyze and implement process improvements, which led to a 20% increase in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projects, focusing on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accessibility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to maintain high standards of code quality,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project documentation and progress reports to keep stakeholders informed, enhancing project transparency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web applications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MVC, improving functionality for end-users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cloud-based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CI/CD pipelines, ensuring smooth and efficient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feedback, iteratively improving software offerings based on user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