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extensive experience in systems programming and cloud service development, particularly in Rust and AWS. A strong contributor to enhancing performance and security in endpoint protection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Python, JavaScript,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Systems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Windows, Unix,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Endpoint Protection, Memory Protection, Intrusion Detection, Malware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DevOps, CI/CD, Unit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Zigbee, Bluetooth LE, MQTT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an endpoint protection platform involving high-performance agent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 and service scalability across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service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layers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deployment and management of security applications in a multi-cloud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research teams to enhance algorithms for malware detection, leveraging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Windows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internals and system security mechanisms to block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in-memory execution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attacks.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deployment times and increasing code quality through automated testing and integration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service components to allow dynamic response to emerging threats, utilizing monitoring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system performance and threat metrics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tests, ensuring compliance with system requirements and security standards, improving the robustness of the software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a project that integrated machine learning techniques to analyze endpoint behaviors, improving anomaly detection capabilities significantly by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comprehensive documentation for endpoints' performance benchmarks and technical guides, fostering a better understanding among teams and enhancing knowledge sharing across departments.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resource utilization by optimizing existing algorithms and service interactions, resulting in a 25% improvement in response times for security notifications.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for secure coding and systems programming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a culture of continuous learning and knowledge transfer.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hackathon-style development sessions leading to the discovery and patching of several critical vulnerabilities in the existing codebase, directly contributing to improved overall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actively in Agile ceremonies, ensuring robust collaboration and communication between developer teams and product owners to align with business goals and software performance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 peer review process for code check-ins, which not only enhanced code quality but also fostered a collaborative atmosphere among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scalable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overall system interaction capabilities with external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legacy systems to microservices architecture,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to implement secure coding practices across team projects, focusing on preventing vulnerabilities such as XSS and SQL Injection.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reliability and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deployments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configuring services and ensuring high availability and redundancy for critical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deliver timely features that met client security needs and contributed to overall product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 storage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effective management and retrieval of application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complex application issues, leveraging knowledge of system performance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authentication workflows in applications, enhancing user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performance tuning and optimization of application code in languages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response speed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Identified key performance bottlenecks and implemented fixes, leading to a 20% decrease in user-reported latency on critical user journeys.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automation of manual tasks related to infrastructure management, improving overall efficiency and reducing human error.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and best practices for code reviews and deployment processes, improving team communication and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product development roadmapping sessions, providing technical insights that bridge business needs and technological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 active role in security assessment initiatives, employing vulnerability scanning tools and manual assessments to ensure application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 creating educational resources and workshops on software security best practices, fostering a culture of awareness amongst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