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backend development and network engineering, adept at designing and implementing automated solutions in large-scale environments. Proficient in Python scripting, virtualization, and cloud infrastructure management to optimize network services and system orchestration.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CloudFormation,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VPN, IPsec, NAT, BGP, VLANs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Datacenter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 vSwitch, SR-IOV, Elastic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Service Fabric, Telemetries,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enhance the efficiency of network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service fabric systems to facilitate seamless network orchestration,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telemetry systems by integrating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with third-party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visibility and operational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on-premises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infrastructure providing virtualization services, ensuring high availability and performance optimization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streamline release processes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network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 to facilitate inter-service communication within complex microservice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VPN services and conducted network performance validation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iperf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service delivery across geographies.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plans and backup strategies using cloud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network-related incidents,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diagnostic tools for root cause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network security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IPsec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decreasing vulnerabilities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comprehensive training program for junior engineers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administration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continuous improvement initiatives by analyzing the performance of existing network services and proposing enhancements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24/7 on-call rotation to support production systems and respond to incidents efficiently, ensuring minimal service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focusing on automation and network orchestration,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environments, optimizing performance through monitoring and tuning of various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system health checks and automated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server performance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code deployment for multiple client projects to enhance delivery timelines and reduce the risk of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networking teams to support infrastructure changes,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VLANs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tools to streamline internal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layers for internal systems, ensuring functionality alignment with business requirements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elevate code quality and share knowledge about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through effective documentation and communication regarding the status of development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deployment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 automation while collaborating with diverse teams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 configuration and management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maximizing efficiency in software deployments and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codebases for team projects and ensuring adherence to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client-side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design and integration with various backend services, improving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network setup practices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IPsec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assist with client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updates and patch management operations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to maintain robust security postures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discussions regarding infrastructure upgrades, providing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potential improvements to service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problem-solving sessions, using analytical skills to diagnose issues within backend systems and proposing actionable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