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background in developing custom digital solutions for the Power and Utility sectors. Proven track record of crafting scalable web and mobile applications using JavaScript frameworks and libraries such as React.js, React Native, and Node.js. Skilled in collaborating with cross-functional teams and providing clients with innovative solutions that address complex challenges, ensuring on-time and on-budget project delivery. Passionate about leveraging technology to drive business success and foster continuous improvement in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React.js, React Native,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Ionic, Flutter, Xamarin, Swift,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Redis, RabbitMQ, Apache Kafka, Elasticsearch,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multiple scalable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client satisfaction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and implement custom solutions for clients in the Power and Utility industry,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infrastructure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Scrum ceremonies, including sprint planning and retrospectives, significantly improving team communication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efficient data storage and retrieval across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Educated clients on best practices for utilizing new technologies,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reducing deployment times by 40%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various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reliability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seamless data retrieval and improved user experience across web and mobile platforms developed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project requirements with clients to define scope and deliverables, aligning development efforts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consultations to brainstorm and strategize innovative solutions while addressing technical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product architecture discussions, advocating for best practices in code quality and maintainability using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technical skills and industry best practices, fostering their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performance optimization of applications, utilizing tools like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search indexing and faster querying.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engineering processes and project lifecycle phases, enhancing knowledge sharing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features for client-facing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processes, delivering high-quality software solutions in fast-paced environments by utilizing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feedback on technical decisions, enhancing code quality and reducing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full-stack applications, improving interaction between frontend and backend systems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query large data sets efficiently in real-time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provide architectural guidance,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streamlining workflow and version management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stability and ensure rigorous quality assurance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focusing on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design and deploy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deployment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while migrating components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modernize the tech stack and reduce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troubleshoot operational issues,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and automation to improve workflows and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and reporting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data-driven decision-making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 manuals and technical guides to facilitate knowledge transfer and improve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quality assurance practices, actively identifying and fixing bugs to enhance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for data manipulation and reporting, leveraging tools like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