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motivated Senior Software Engineer with over 8 years of experience in software development, specializing in scalable voice systems and AI-driven applications. Proven track record in designing, developing, and deploying robust features using Typescript and API design. Eager to leverage extensive technical skills to help shape innovative dental solutions in a fast-paced environment.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Typescript, JavaScript,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Express.js,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Jasmine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Kubernetes,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RESTful APIs, VOIP, WebRTC, Generative AI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voice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30% reduced latency in call handling and integration with AI-driven conversational 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RESTful APIs for managing patient interactions with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 dental receptionist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experience and reducing call drop rates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database management, ensuring seamless data synchronization across multiple healthcare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system reliability by contributing to monitoring protocols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deployments with CI/CD pipelines to minimize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enforce strict automated testing standards, improving code quality and reducing bugs in production by over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to gather requirements and translate functional specifications into technical designs, focusing on user-centered development for the dental industry.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Generative 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algorithms into front-end processes to streamline patient intake and communication, resulting in an improved workflow for dental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Debugged complex technical issues related to VOIP systems and integrated call handling middleware, improving issue resolution times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architectural design discussions, promoting best practices in scalable software design and performance optimization in high-load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the operations team to enhance system performance, contributing to incident response strategies that maintained 99.9% uptime for critical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reviews, mentoring junior developers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best coding practices, and effective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cloud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Successfully led a project to migrate legacy systems to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Lambda, reducing operational costs and enhancing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API documentation, allowing for smoother integrations with third-party tools and enhancing developer productivity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asynchronous programming models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application responsiveness, particularly for voice input and output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reactive user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the user experience for internal workflow applications in the IT consulting domain.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software solutions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aligning client projects with industry standards for performance and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Crafted efficient database interactions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data retrieval speeds for client applications by 35%.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the development of RESTful APIs to provide secure access to client data and services, ensuring compliance with industry regulations and improving integration with third-party tools.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processes, regularly delivering sprints that met or exceeded client expectations through effective collaboration and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extensive unit testing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over 90% code coverage on critical projects, thereby increasing deployment confidence.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DevOps practices,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 for consistent development environments, which sped up the deployment process by 50%.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Coached team members on best practices in API design and agile methodologies, fostering a collaborative team culture focused on continuous improvement.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client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securing authentication processes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documentation of system architectures and user interfaces, ensuring clarity and consistency for future development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various front-end frameworks to enhance existing web applications, improving user engagement metrics by over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database configurations and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data collection and reporting processes for client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debugging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SVN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best practices in version control and resource coordination.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comprehensive testing plans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other testing tools to ensure high-quality software delivery under tight deadlines.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collaborative features in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WebRTC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real-time communication in projects that enhanced user interaction.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front-line technical support for clients, resolving technical issues and ensuring smooth functionality of deployed solutions.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