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design, development, and algorithm optimization. Proven track record in delivering efficient, high-performance solutions in real-time systems for defense and meteorological applications. Demonstrated expertise in various programming languages and technologies, including C/C++, Python, and Linux, with a solid understanding of networking protocols and project management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GIT,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Solaris,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NTP, DHCP, SSH, FTP, HTTP/S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Algorithm Optimization, Multithreaded Programming, Real-Time Development, Software 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Industry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GitHub,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Testing, Documentation, Performance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Meteorological Applications: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Weather Radar Systems, Meteorological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Active Security Clearance, Background Investigation,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real-time signal processing, enhancing the performance of wind-shear detection systems tested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weather radar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porting of legacy applications to modern architectures while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significantly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multithreaded applications to reduce latency and increase throughput for real-time data analysis, resulting in a 30%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identify and resolve security vulnerabilities, contributing to the compliance of systems with defense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software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stakeholder requirements are met timely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software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lifecycle and code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networking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protocols, facilitating seamless communication across distributed systems,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HTTP/S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project requirements and specifications for sensitive defense projects while maintaining a high level of compliance and security.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documentation,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software testing including unit and integration tests to ensure that all components functioned correctly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multithreaded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weather radar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algorithm development aimed at predictive analytics for meteorological applications, allowing for proactive measures in forecasting.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addressed performance bottlenecks in existing systems through hands-on debugging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 and scaling, improving reliability and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implementing advanced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processing, ensuring alignment with client standards and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and validation of network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SSH, 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DHCP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performance, leading to a 25% reduction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open-source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scripts and tools, improving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contributing to team configuration management and codebase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collaboratively with clients to understand technical needs and requirements, translating them into specific software solutions that supported their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conducting analysis and refactoring codebases, resulting in improved maintainability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technical processes to maintain compliance with best practices, including regulatory standards in the defense sector.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security-compliant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authentication processes in high-security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 migration processes and software integration for clients,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accurate and secure data handling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and training materials for end-users, utilizing tools to create comprehensive guides, enhancing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real-time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through software patches and updates based on stakeholder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