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foundation in full-stack development and a passion for building impactful software solutions. Adept at using modern technologies such as JavaScript, TypeScript, React, Node.js, and cloud services like AWS. Committed to continuous learning and teamwork in a fast-paced environment, looking to leverage my skills in a role that fosters growth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Next.js,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Zoom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features for multiple high-impact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interface responsiveness and improving overall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 and Design,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a seamless user experience in application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RESTful APIs to support backend functionality,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asynchronous requests and integrate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CodePipeline, enabling faster deployments and reducing release times by 30% across various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times by utilizing indexing strategies, resulting in a significant improvement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reliability in application features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scalability and security, which facilitated comprehensive data management for over 50,000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driving sprint planning and retrospectives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project visibility and team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growth by facilitating coding sessions and knowledge sharing,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redesign of core application functionalities,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microservices architecture, thus laying the groundwork for future feature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streamlining the collaboration process and ensuring code integrity during development cycles with multiple contributors.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internal development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onboarding processes and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a more modern tech stack that included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maintainability and performance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CloudWatch, to ensure system stability and promptly address issues before impacting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RESTful services and client-side features essential for user engagement and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clients to understand their needs and translated them into technical requirements,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to deploy scalable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progress and ensuring timely deliverables in a fast-paced environment, increasing project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managed SQL and NoSQL database systems,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data structures for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and enhancing code quality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developed backend structures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extend application functionalities, ensuring seamless data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development workflow, enabling collaborative efforts across distributed teams while maintaining strong code governance.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facilitated workshops for junior developers, emphasizing the use of developing efficient, customer-oriented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secure and efficient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collaborative team environment,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communication and project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database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integrity and optimized access patterns to enhance application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facilitating scalability and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strategies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compliance with high-quality standards across all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functionality and user satisfaction metrics as a result.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repository management, streamlining the collaboration process which allowed for efficient pull request handling and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internal knowledge base by documenting technical processes and solutions, focusing on improving team effectiveness and onboarding.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