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Proactive and detail-oriented Senior Software Engineer with extensive experience in developing robust software solutions using modern web technologies. Specializing in effective software design, optimization of system performance, and aligned with industry best practices, with a passion for creating innovative applications that enhance user experience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Git, Helm,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RESTful APIs, GraphQL,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highly scalable web application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performance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microservices-oriented architecture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application reliability and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to facilitate seamless communication between complex systems utilizing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monolithic applications to a containerized environment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and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build and optimize databases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increase in deployment frequency without compromising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code quality and minimize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provisioning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code integrity and facilitating collaboration among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data-driven applications that leverage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manipulation.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methodologies in project management to ensure timely delivery of high-quality software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mentorship to junior developers, improving team productivity and coding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legacy systems through code refactoring and performance tuning, achieving significant improvements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coding standards and enhance the overall codebase quality.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architectural design of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maintainability and scalability for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optimization of SQL queries on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a 20% reduction in query execution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Conceived and developed web services using </w:t>
      </w:r>
      <w:r w:rsidRPr="00C3688B">
        <w:rPr>
          <w:rFonts w:ascii="Arial" w:hAnsi="Arial" w:cs="Arial"/>
          <w:b/>
          <w:bCs/>
          <w:color w:val="424242" w:themeColor="text1" w:themeShade="BF"/>
          <w:sz w:val="20"/>
        </w:rPr>
        <w:t xml:space="preserve">Web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technology, enabling smooth interoperability between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third-party services into existing platforms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task management, ensuring alignment with project milestones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develop intuitive user interfaces that improved customer engagement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logging and monitoring solution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allowed for real-time insights into application performance and user behavior.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data security measures in applications through rigorous testing and compliance checks.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processes which reduced operational overhead by 10%.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code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debugging applications, improving project delivery times by providing timely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extending application accessibility across multiple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sharing sessions which improved the collective skill level of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documentation, ensuring that all integrations met client requirements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QA teams to identify and fix bugs in the applications, achieving a 99% customer satisfaction rate on released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gathering sessions with stakeholders to define scope of projects and ascertain technical requirements, resulting in clearly-defined project roadmaps.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software prototypes to validate ideas and concepts before development, enhancing project clarity.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