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innovative solutions and enhancing system functionalities across diverse platforms. Proven expertise in architecting scalable applications using modern technologies, agile methodologies, and delivering quality-driven results while maintaining high standards of performance and security. Passionate about utilizing data-driven approaches to solve complex problems and optimize user experiences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streamlined operations for a service automation company, reducing service request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efficiency by 45%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management. Code was versioned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storage solutions, optimizing database schemas for performance and ensuring data integrity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seamless deployment processes which reduced release cycle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integrate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streamlined resource provisioning, and significantly reduced deployment times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test coverage of 90%, which improved application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formulate technical specifications and agile sprints, streamlining project workflows and enhancing team productivity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cross-functional team to develop innovative solutions for optimizing service delivery, contributing to an overall project success rate of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knowledge-sharing initiative covering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20% increase in team efficiency and reduced bottlenecks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advanced technology stacks,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exercises that improved load times by 40% through effective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client-side optimizations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application security testing initiatives,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vulnerabilities, resulting in a significant reduction of security risks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performance while following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requirements and translate them into scalable software solutions, ensuring projects were delivered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and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regression testing efficiency and led to a 30% reduction in critical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knowledge transfer sessions, fostering a strong team-centric culture that focused on high code quality and system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applications, leading to data retrieval performance improvements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project requirements for a healthcare system that ensured compliance with data privacy regulations, conducting risk assessments and security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aesthetics and usability, helping to increase user satisfaction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processes for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data access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operations, reducing manual processes and improving data accuracy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client applications, ensuring clear documentation and increasing developer adoption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on customizing software solutions to meet their unique business needs, focusing on user-centric design principles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ceremonies, contributing to sprint planning and retrospectives to enhance team performance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quality through rigorous testing and debugging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covering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and advanced libraries, ensuring overall team skill enhancement and updated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local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development, enabling rapid prototyping and tests during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