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extensive experience in designing and implementing scalable cloud solutions using Microsoft Azure technologies. Proven track record of enhancing application performance and reliability through the integration of modern frameworks and tools in various IT consulting environments. Adept at utilizing Agile methodologies to deliver high-quality software solutions that drive operational efficiencies and value for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Functions, Azure DevOps, Azure Kubernetes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Cosmos DB,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Bitbucket,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Azure Monitor, Application Insights,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Authentication:</w:t>
      </w:r>
      <w:r w:rsidRPr="00C3688B">
        <w:rPr>
          <w:rFonts w:ascii="Arial" w:hAnsi="Arial" w:cs="Arial"/>
          <w:color w:val="424242" w:themeColor="text1" w:themeShade="BF"/>
          <w:sz w:val="20"/>
          <w:szCs w:val="20"/>
        </w:rPr>
        <w:t xml:space="preserve"> OAuth 2.0, OpenID Connect,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 Tools:</w:t>
      </w:r>
      <w:r w:rsidRPr="00C3688B">
        <w:rPr>
          <w:rFonts w:ascii="Arial" w:hAnsi="Arial" w:cs="Arial"/>
          <w:color w:val="424242" w:themeColor="text1" w:themeShade="BF"/>
          <w:sz w:val="20"/>
          <w:szCs w:val="20"/>
        </w:rPr>
        <w:t xml:space="preserve"> JIRA, Confluence,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NUnit,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cloud-based applications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Kubernetes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99.9% uptime for critical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Azure 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data storage, effectively increasing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application deployments, resulting in a reduction of time-to-market by 40%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managing and provisioning cloud resources across multiple environments effectively, ensuring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focused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of applications through profiling and diagnostics utilizing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intuitive design and responsive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for user authentication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protection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Agile methodologies to plan sprints and deliver projects on time while adhering to agile best practices for collaboration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extend application functionalities, bringing additional value to clients and streamlining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bug triage and resolution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turnaround time by 50% and improving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gather application requirements, providing technical insights that informed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on application architecture and deployment procedures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onboarding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a focus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user experiences that increased customer retention rates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team to design and implement enterprise applications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speeds through query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collaborating with UX/UI designers to improve accessibility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minimizing manual interventions and accelerating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and contributed to sprint planning, effectively aligning team objectives with business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frameworks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incident management for better application health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adopt DevOps best practices, improving collaboration between development and operations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software development projects with a focus on cloud technologies, primarily supporting integrations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interfaces that improved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manipulation, designing complex queries to facilitate data reporting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modularize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reusability and maintainability of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and monitoring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stacks for managing infrastructure changes seamlessly, expanding knowledge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ensure high-quality coding standards, emphasizing adherence to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first-level support for applications in production, addressing client inquiries and troubleshooting issues as they arose.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codebase, documenting changes effectively and managing feature branches.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