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and integrating web applications using TypeScript, React, Next.js, and complex data flow mechanisms. Proficient in collaborating across teams to deliver robust business applications for diverse functions, ensuring performance and reliability. Adept at identifying automation opportunities to streamline processes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Next.js,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Git,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Redux,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delivered critical business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applications across Marketing and Finance functions with a focus on clean and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innovative solutions for complex state management in web applications,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improve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time for various tools and features, ensuring reliable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designed scalable solutions for internal tools,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queries and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internal systems, enhancing functionality for </w:t>
      </w:r>
      <w:r w:rsidRPr="00C3688B">
        <w:rPr>
          <w:rFonts w:ascii="Arial" w:hAnsi="Arial" w:cs="Arial"/>
          <w:b/>
          <w:color w:val="424242" w:themeColor="text1" w:themeShade="BF"/>
          <w:sz w:val="20"/>
          <w:szCs w:val="20"/>
        </w:rPr>
        <w:t xml:space="preserve">Content 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seamless data flow between applications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promoted proactive feedback practices,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team collaboration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automation opportunities within internal toolsets,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streamline processes, enhancing efficiency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applications, optimizing rendering times through efficient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application development, focusing on responsive design and cross-platform compatibility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improving development speed and delivering real-time analytics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implement necessary improvements, utilizing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maintain effective storage solutions, ensuring data reliability and accessibility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within the team, promoting the importance of code quality and maintainability across all projects, aligning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performance and scalability during the product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developing queries and optimizing schema design to support business reporting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 a collaborative environment maintaining Agile principles,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facilitating a smoother deployment process and reducing environment discrepancies during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extensive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robustness and functionality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performance enhancement initiatives by conducting code reviews and identifying potential bottlenecks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for backend services, enhancing communication and data exchange between different parts of the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login and user management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responsive and user-friendly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technology stacks, focusing on ensuring data integrity and seamless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repository management, enabling collaborative workflows among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