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extensive experience in designing and implementing advanced air traffic control systems and mission-critical aviation technologies. Proficient in leading cross-functional engineering teams to deliver innovative solutions that ensure safety and efficiency in air traffic operations. Expert in utilizing modern programming languages and frameworks, with a strong ability to apply technical writing skills for documentation and reporting purposes. Passionate about aviation technology and committed to enhancing air traffic control systems through continuous improvement and modernization initiatives.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C#,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Writing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Markdown, LaTeX,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RESTful APIs, SOAP, MQTT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comprehensive air traffic control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real-time data processing capabilities by 30% in mission-critical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an aviation analytics platform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decreasing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deployment processes, resulting in reduced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writing for system architecture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and usability for future reference and user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for air traffic controllers with enhanced visualization of flight paths.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performance-critical components of air traffic simulation, maintaining compliance with FAA regulations while optimizing computational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communication between air traffic management systems and external data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to ensure system reliability and traceability in an aviation context.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methodologies, conducting bi-weekly sprints and daily stand-ups to foster team productivity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95% code coverage and reducing defect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define system requirements and performance benchmarks, ensuring alignment with FAA modernization initiatives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reliable data storage and integrity for critical flight data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provided mentorship to junior developers, promoting best practices in software design and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development workflows and reduce deployment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design and development of middleware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communication between aviation applications and external databases, improving data retrieval efficiency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enterprise applications that managed air traffic reporting, significantly enhancing reporting accuracy and reducing processing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integrated tools for airspace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backend, improving the responsiveness and accessibility of air traffic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from requirements gathering to deployment, utilizing Agile methodologies to meet client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Plotly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visualization of air traffic patterns, providing strategic insights for aviation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mobile applications for air traffic data access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access for on-the-go users such as ground control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optimized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availability and security of air traffic control systems, thus adhering to industry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optimization strategies for existing aviation applications, reducing latency by 20% through rigorous testing and refinement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and authorization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cloud-based application to ensure secure access to aviation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practices and led daily scrums while working on multiple projects focused on delivering efficient solutions in the aviation domain.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configuration of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contributing to more scalable and reliable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software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LaTeX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knowledge transfer among teams and ensuring compliance with operational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ETL tools, providing seamless transitions for aviation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understand air traffic operation challenges, designing custom software solutions that improved system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of a data management system for flight logs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database, achieving improved retrieval speeds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end-users on new technologies implemented, ensuring a smooth transition to advanced air traffic control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