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15 years of experience in designing, implementing, and optimizing software solutions for mission-critical systems, particularly in the aviation domain. Proficient in a wide range of technical skills, including front-end development with frameworks such as Angular and back-end services using Java Spring Boot, with demonstrable success in enhancing system performance, reducing flight delays, and improving aviation safety through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JavaScript (ES6+), HTML5, CSS3,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 Spring Boot, RESTful APIs, PostgreSQL, Hibernate,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Maven,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Systems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 OS, Red Hat Linux, Network Configuration, Cybersecurity Best Practices, Technical Documentation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SDLC,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operational software for the Enterprise Information Display System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E-IDS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architecture to enhance decision-making support for over 5,000 Air Traffic Control positions nationally.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detailed system architectures for the E-IDS project, ensuring alignment with enterprise architecture and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cybersecurity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to safeguard aviation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and integration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to support mission-critical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troubleshooting efforts for complex issues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 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 Hat 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systems engineering principles to resolve performance bottlenecks and ensure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and diagrams to facilitate knowledge sharing and maintain compliance with operational standards,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cybersecurity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of software modules, applying unit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deliverables that meet stakeholder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Agile environments, participating in sprint planning and reviews to drive project success using continuous integration/continuous deployment (CI/CD)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resilience of air traffic systems by implementing containerization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Interpreted and decomposed complex system requirements into actionable development plans, ensuring that all solutions were efficient and aligned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collaborative working relationships with stakeholders to gather system requirements and translate them into technical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ensured compliance with security best practices in software development, addressing vulnerabilities proactively to safeguard aviation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wireless communication standards and protocols, enhancing the operational capabilities of air traffic management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across multiple development branches, improving team collaboration and code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through the application of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resulting in improved user experience for air traffic controllers.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modular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reusability and maintainability while reducing overall development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user-friendly interfaces in multiple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(ES6+)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into existing frameworks, facilitating seamless data flow and enhancing system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Agile project management tool,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improve team efficiency and transparency during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best code practices and reviewed peer contributions, leading to improved code quality and a 30% reduction in bugs during testing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and CI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quality assurance for software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sessions to address network configuration issues, leveraging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Internet Protocol (IP)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for effective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data management teams to optimize database performance,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tuning techniques and improving query response times by 40%.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security-focused applications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secure API access and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EE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transitions and reduced operational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 documentation and technical writing to ensure clear communication of project objectives and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engagements to gather requirements and deliver tailored solutions aligned with business objectives, enhancing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optimize front-end performance of internal tools by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module bundling, leading to a faster load time and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code maintainability by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clean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collaborating on code reviews with senior engineers, fostering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integration tests to validate functionality across web applications,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the testing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architecture by designing Entity-Relationship diagrams (ERD) for new database migrations, ensuring data integrity and availability.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