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8 years of experience in designing and developing modern web applications using React and Python. Proven track record in implementing data automation workflows and ETL pipelines to enhance operational reporting and intelligent automation for mission-critical systems. Strong collaboration skills with experience working alongside analysts and engineers across diverse projects. U.S. citizen with the ability to pass background investigations, seeking to leverage my technical expertise in a challenging role at Constellation.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Redux, HTML, CSS, TypeScript, Responsive Design, UI/UX Design,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 &amp; Data Engineering:</w:t>
      </w:r>
      <w:r w:rsidRPr="00C3688B">
        <w:rPr>
          <w:rFonts w:ascii="Arial" w:hAnsi="Arial" w:cs="Arial"/>
          <w:color w:val="424242" w:themeColor="text1" w:themeShade="BF"/>
          <w:sz w:val="20"/>
          <w:szCs w:val="20"/>
        </w:rPr>
        <w:t xml:space="preserve"> Python, Pandas, ETL Pipelines, Apache Airflow, Databricks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Collaboration:</w:t>
      </w:r>
      <w:r w:rsidRPr="00C3688B">
        <w:rPr>
          <w:rFonts w:ascii="Arial" w:hAnsi="Arial" w:cs="Arial"/>
          <w:color w:val="424242" w:themeColor="text1" w:themeShade="BF"/>
          <w:sz w:val="20"/>
          <w:szCs w:val="20"/>
        </w:rPr>
        <w:t xml:space="preserve"> Jest, Git, CI/CD, Agile Methodologies, Sprint Planning, Collaborative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Deployment:</w:t>
      </w:r>
      <w:r w:rsidRPr="00C3688B">
        <w:rPr>
          <w:rFonts w:ascii="Arial" w:hAnsi="Arial" w:cs="Arial"/>
          <w:color w:val="424242" w:themeColor="text1" w:themeShade="BF"/>
          <w:sz w:val="20"/>
          <w:szCs w:val="20"/>
        </w:rPr>
        <w:t xml:space="preserve"> AWS, Azure, Docker, Kubernetes, Microservices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NoSQL,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Visual Studio Code, GitHub,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user-facing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modern UI/UX and responsiveness for diverse screen sizes.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and maintained Python-based </w:t>
      </w:r>
      <w:r w:rsidRPr="00C3688B">
        <w:rPr>
          <w:rFonts w:ascii="Arial" w:hAnsi="Arial" w:cs="Arial"/>
          <w:b/>
          <w:color w:val="424242" w:themeColor="text1" w:themeShade="BF"/>
          <w:sz w:val="20"/>
          <w:szCs w:val="20"/>
        </w:rPr>
        <w:t xml:space="preserve">ETL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extensive data manipulation and integration into the reporting platform, improving data processing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automation and backend engineers to design intuitive interfaces, integrating front-end components seamlessly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fetch real-time data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through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deployment times and improved version control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Apache Airflow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data workflows, enhancing the reliability and monitoring of ETL processes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testing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bug-free code and adherence to best coding practices, significantly reducing production bugs.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sprint planning and code reviews, fostering a culture of quality and improvement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S3 and Lambda, to build scalable solutions for data storage and processing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secure and efficient data workflows, following best practices in security and web development to minimize vulnerabilities in the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ensuring compliance with modern UI frameworks, enhancing the accessibility for end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collaboration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improving team communication and project tracking.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optimization techniques, leading to a 40% faster application response time across all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backend processes by integrating with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data analytics, enabling better insights for operational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state management with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skill development and knowledge sharing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enhanced user engagement through intuitive design and smooth navigation.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scalable data pipelines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processing tasks and integrating with various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RESTful APIs, ensuring smooth data flow between the frontend and backend components of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conducting thorough testing processes that ensured quality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state management, leading to a more predictable data flow and easier component management in large-scale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team brainstorming sessions for agile project development, promoting a culture of continuous improvement and innovation.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control management, including branching and merging strategies to streamline development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transition to a microservices architecture, improving system scalability and facilitating independent service deployments.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unit tests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reliability of components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backend development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scripts for automating repetitive tasks, improving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front-end development projects, designing UI components while ensuring compliance with design specifications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integrating third-party APIs into the application stack,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render dynamic content based on user interactions.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methodology, attending daily stand-ups, sprint reviews, and retrospectives, which enhanced team productivity and project visibility.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basic ETL processes, leveraging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manipulation and transformation tasks, ensuring data integrity across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to bolster coding practices and share knowledge on various technologies including Git and CI/CD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Refined existing user interfaces to improve engagement metrics through hands-on experience with HTML, CSS, and JavaScript frameworks.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