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Software Engineer with deep expertise in developing robust applications utilizing a broad technology stack. Specialized in bridging AI engineering with scalable infrastructure, driving innovation, and enhancing performance in cloud-based platforms. Committed to continuous learning and improvement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Go,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Express, FastAPI, Pydantic,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Azure,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JIRA, Slack,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significant user engagement and system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for cloud-based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functionality and performance,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PostgreSQL databases to streamline data handling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and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improved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both frontend and backend applications through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collaborated with cross-functional teams to implement best practices in clean coding and CI/CD pipelines, ensuring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new features into the open-source SDK that supports various machine learning frameworks, enhancing developer ease of use and integration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mentoring junior developers, promoting knowledge-sharing sessions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projects using Agile methodologies, facilitating effective sprint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advocate new technologies related to AI and machine learning integration, focusing on the latest trends to keep the team ahead of the curve.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setup time by 40% and improving efficiency in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engineering teams to gather requirements and implement solutions that align with ongoing innovation and product development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improving organizational workflows by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customer business needs in e-commerce, improving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API development, integrating with third-party systems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monolith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high availability and disaster recovery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deliver solutions in an Agile environment, resulting in a 20% improvement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integrity and robustness before final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knowledge-sharing sessions and code walkthroughs to enhance team skills and maintain high coding standards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backend services connected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and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for deployment processes to enhance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continuous integration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server management and performance monitoring to ensure system uptime and reliability,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with the front-end and design teams to deliver cohesive product builds that meet technical requirements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to enhance data retrieval times across applications, significantly improving response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