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Full Stack Software Engineer with over 8 years in developing scalable applications and enhancing user experiences. Demonstrated expertise in both frontend and backend technologies, bolstered by a strong foundation in software engineering principles. Proven track record of delivering clean, maintainable code and collaborating with cross-functional teams to meet client needs. Committed to innovation and improving project workflows in fast-paced environments, especially within startup dynamics.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HTML5, CSS3, JavaScript, TypeScript, Bootstrap,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Flask, FastAPI, Express.js, Django,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admin dashboard that enabled management to track user onboarding in real-time, resulting in a 30% reduction in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handling backend operations, ensuring a smooth transition for clients from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revamp the UI/UX,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data retrieval, enhancing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infrastructure costs and improving responsiveness of the application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quality and continuous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to facilitate automatic data synchronization, contributing significantly to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GraphQL for data fetching which resulted in a 50% reduction in over-fetching leading to better performance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maintainability of legacy code by implementing modular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transitioning to TypeScript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end-to-end functionality and reliability of applications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training workshops on best practices for coding standards, fostering a knowledgeable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smooth transitions from staging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practices, including data encryption and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tailored for a variety of industries, enhancing customer interfaces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scalable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frontend and backend systems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meetings to discuss progress and refining requirements based on client feedback and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using cutting-edge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the development of a custom API, improving integration with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implementing stored procedures that optimized performance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data visualization libraries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of new features before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access control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that automated client reporting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third-party data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cloud environments, facilitating improved scalability and performance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testing team to create automated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coverage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user experience teams to gather feedback and drive iterative improvements in software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smooth workflow management and feature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debugging and optimization of existing applications to improve performance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between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