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C# .NET and front-end development eager to leverage a diverse skill set and passion for technology to enhance and innovate software solutions at Bios Corporation.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Blazor,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Azure DevOps,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Life Cycle: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Microservices, GraphQL,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SaaS application, enhancing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scalable web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introduced best practices that decreased bug rates by 25% while maintaining high standards for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features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data analysis capabilities by leveraging machine learning models even in complex healthcare data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back-end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each release met stringent performance and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scrums and sprint planning sessions to align project goals and timelines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 and the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their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tools and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persuade the team to adopt innovative solutions that improved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features and deployment procedures, enhancing team knowledge transfer by utilizing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UI/UX design process in collaboration with design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graphic assets, resulting in a more intuitive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resource management and provisioning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application features with client specifications in a fast-paced software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back-end services with front-end technologies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data flow between client-side and server-side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phase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critical bugs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mobile-responsive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garnering positive feedback from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enhancements for existing applications by applying object-oriented programming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coordinating Agile ceremonies such as stand-ups and retrospectives, fostering a collaborative working environment amongst the project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hosting, facilitating high availability and reliability in deployment scenarios, ultimately improving user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enhancements by employing methodologies such as Test Driven Development (TDD)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application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and access management systems to enhance application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to guide junior developers through APIs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—fostering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to extend application functionalities with hands-on experience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SQL queries tuning to increase data retrieval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