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results-driven Senior Backend Engineer with over 8 years of experience in designing and implementing scalable applications and large-scale machine learning infrastructures. Proficient in Object-Oriented Design, programming in multiple languages, and modern application development leveraging containerization and microservices architecture. Passionate about solving complex real-world problems through effective software solutions and optimizing backend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C, C++, Java, Python, Golang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ML &amp; Data: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MLOps, Machine Learning, Data Analysis, Model Deployment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Cloud: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Kubernetes, Docker, AWS, Serverless Computing,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NoSQL,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CI/CD, Object-Oriented Design, Design Patterns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Flask, Jupyter, TensorFlow, Apache Spark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scalable backend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real-time processing of data with 99.99% uptime for enterprise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MLOps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to deploy machine learning models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model performance monitoring and version control.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services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handle thousands of concurrent requests efficiently, improving response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created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deployed them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Serverless framework, reducing operational costs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engineers to design a dynamic reporting engine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query performance by leveraging database indexing.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 and deployment of critical application updates, reducing deployment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analyze functional requirements and translated them into efficient software design, ensuring alignment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data retrieval functionalities by implementing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 and stored procedures, resulting in improved data throughput and reduced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project priorities and deadlines effectively, employing Scrum methodologies to ensure the timely delivery of high-quality software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rigorous testing protocols including unit tests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95% test coverage across all major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backend workflows through performance tuning and optimizations of existing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codebases, yielding a performance increase of over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and knowledge-sharing sessions on Agile methodologies and best practices for database design and programming paradigms, enhancing team skills and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new technologies and tools for potential adoption, critically assessing their impact on overall system architecture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large-scale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performance optimization and memory management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of a microservices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orchestrated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25% increase in deployment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design and implementation of complex SQL queries and stored procedures for database management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API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development, participating in sprint planning and retrospective meetings to continuously improve software delivery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development, successfully reducing server load by optimizing resource usage in high-traffic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scientists to provision and deploy machine learning models into production, ensuring high availability and responsiveness of data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extensive documentation for software components and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knowledge transfer and project onboarding.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automated testing solutions which facilitated smoother integration of new features and reduced regression bugs by 40%.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software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secure and scalable applications tailored to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management tasks by writing complex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 and optimizing data structures to enhance retrieval times in large datasets.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programming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asynchronous programming practices to boost application responsiveness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developing client-server architectures with emphasis on best practices in software design and development for continuous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application lifecycle management processes, ensuring alignment with customer requirements and delivering high-quality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establish testing protocols that 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tests for backend services, increasing overall software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maintain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smooth collaboration and code integration among team members and enhancing project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continuous integration and deployment strategies, contributing to system upgrades and feature enhancements in conjunction with client needs.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