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Software Engineer with over 8 years of experience specializing in developing scalable software solutions. Proven expertise in integrating complex systems and delivering high-quality software solutions leveraging best practices in software engineering. Adept in collaborating with cross-functional teams to analyze requirements and implement efficient software architectures across multiple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Scrum,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REST APIs, SOAP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IT service management, resulting in a 50% reduction in ticket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software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Lambda, S3, and EC2 to create scalable applications,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through OAuth2 and JWT for identity management and access control, significantly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coding standards within the team, ensuring high-quality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increased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legacy applications to a cloud-native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which improved the quality of deployed services by identifying and resolving bugs early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complex queries to optimize data retrieval and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development of consumer-oriented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functionality, achieving a 95% pass rate in automated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enhanced performance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team-driven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manage backlog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efficiency and application responsiveness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performance monitoring and tuning using various profiling tools, reducing server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critical feedback and increasing code quality across the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projects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optimizing load balancing across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collection and reporting workflows, reducing manual handling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efficient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managed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flexibility for handling semi-structured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mobile-first design principles while developing applications, optimizing user experiences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developers on coding best practices with a focus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 to determine project specifications, enabling effective project scope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