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maintaining sophisticated software solutions. Demonstrated expertise in collaborating with cross-functional teams to enhance application performance and usability. Adept in utilizing a wide range of programming languages and frameworks to deliver high-quality software solutions that meet client needs and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scalable, full-stack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between front-end and back-end services, improving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software development lifecycle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reducing release cycles by 40% and ensuring timely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debugging using JUnit and Jest to uphold high software quality and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resulting in improved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versioning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stability through effective branch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documentation efforts, creating detailed documentation for system architecture, APIs, and deployment processes which facilitated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overall application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solutions, enhancing application scalability and leveraging services like EC2, S3, and RDS for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system issues and improve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UI/UX designers to refine user experience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DevOps practices, automating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feature delivery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accessibility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RESTful services that facilitated data exchange between mobile clients and server-side applications, increasing user access to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 to enhance team collaboration and project transparency, aligning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third-party APIs into existing platforms, enhancing application features and enabling new functionalities for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faster backend processing system that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in web applications to protect against common vulnerabilities, utilizing frameworks and tools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infrastructure costs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through effective debugging practices and unit testing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Java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facilitated user authentication and profile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teams by setting up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deployment cycles for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management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on query optimization to ensure high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daily scrums and sprint reviews, improving team productivity through effective communication of development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 endpoints, enhancing developer experience for external partners and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secure payment processing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user data protection and compliance.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