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a solid track record in software development, specializing in cyber risk analytics and insurance applications. Proficient in Agile methodologies and PMP principles, ensuring strategic planning and excellence in all projects. Experienced in utilizing a wide array of technologies and tools to deliver high-quality software solutions fulfilling specific business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Selenium, HP ALM, QTP, JUnit, TestNG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PMP, JIRA, Scrum, Agile methodologies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RESTful APIs, GraphQL, HTML, CSS,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 and Reporting:</w:t>
      </w:r>
      <w:r w:rsidRPr="00C3688B">
        <w:rPr>
          <w:rFonts w:ascii="Arial" w:hAnsi="Arial" w:cs="Arial"/>
          <w:color w:val="424242" w:themeColor="text1" w:themeShade="BF"/>
          <w:sz w:val="20"/>
          <w:szCs w:val="20"/>
        </w:rPr>
        <w:t xml:space="preserve"> Power BI, Tableau, ETL processes,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Hibernate, Django,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Continuous Integration/Deployment:</w:t>
      </w:r>
      <w:r w:rsidRPr="00C3688B">
        <w:rPr>
          <w:rFonts w:ascii="Arial" w:hAnsi="Arial" w:cs="Arial"/>
          <w:color w:val="424242" w:themeColor="text1" w:themeShade="BF"/>
          <w:sz w:val="20"/>
          <w:szCs w:val="20"/>
        </w:rPr>
        <w:t xml:space="preserve"> Jenkins, GitHub Actions, CircleCI, Travis CI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complex software applications for a cyber insurance analytics platform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integration with various RESTful APIs for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functional and user acceptance testing, improving defect detection rates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PMP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enhance project delivery timelines and ensure alignment with client expectations while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metrics gathering and presented findings to stakeholders; applied </w:t>
      </w:r>
      <w:r w:rsidRPr="00C3688B">
        <w:rPr>
          <w:rFonts w:ascii="Arial" w:hAnsi="Arial" w:cs="Arial"/>
          <w:b/>
          <w:color w:val="424242" w:themeColor="text1" w:themeShade="BF"/>
          <w:sz w:val="20"/>
          <w:szCs w:val="20"/>
        </w:rPr>
        <w:t xml:space="preserve">Descriptive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Cluster Analysis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improve decision-making processes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to define changing requirements and managed changes effectively with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resulting in a 25% increase in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deployment of multiple releases per day without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software development, including the use of </w:t>
      </w:r>
      <w:r w:rsidRPr="00C3688B">
        <w:rPr>
          <w:rFonts w:ascii="Arial" w:hAnsi="Arial" w:cs="Arial"/>
          <w:b/>
          <w:color w:val="424242" w:themeColor="text1" w:themeShade="BF"/>
          <w:sz w:val="20"/>
          <w:szCs w:val="20"/>
        </w:rPr>
        <w:t xml:space="preserve">Test Automation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code quality and compliance with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thorough research and analysis on emerging technologies to recommend solutions for system enhancements within the cyber insurance industry.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strategic planning and alignment, utilizing </w:t>
      </w:r>
      <w:r w:rsidRPr="00C3688B">
        <w:rPr>
          <w:rFonts w:ascii="Arial" w:hAnsi="Arial" w:cs="Arial"/>
          <w:b/>
          <w:color w:val="424242" w:themeColor="text1" w:themeShade="BF"/>
          <w:sz w:val="20"/>
          <w:szCs w:val="20"/>
        </w:rPr>
        <w:t xml:space="preserve">Data-Driven Decision Making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help teams prioritize high-impact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functional system testing and user acceptance testing for applications using </w:t>
      </w:r>
      <w:r w:rsidRPr="00C3688B">
        <w:rPr>
          <w:rFonts w:ascii="Arial" w:hAnsi="Arial" w:cs="Arial"/>
          <w:b/>
          <w:color w:val="424242" w:themeColor="text1" w:themeShade="BF"/>
          <w:sz w:val="20"/>
          <w:szCs w:val="20"/>
        </w:rPr>
        <w:t xml:space="preserve">HP ALM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TestRail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customer satisfaction ratings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machine learning models into existing analytics systems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appropriate libraries, enhancing the platform's analytical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managed comprehensive test plans and test cases for critical features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TestNG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securing project requirements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architect scalable cloud solutions ensuring high availability and performance of web applications for clients in the insurance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cybersecurity awareness and emphasized the importance of ethical software development practices across the engineering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and reliability to serve insurance clients seamlessly.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Strategized and implemented project management processes via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enhance team communication and project delivery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 thorough transition to automated testing by integrating </w:t>
      </w:r>
      <w:r w:rsidRPr="00C3688B">
        <w:rPr>
          <w:rFonts w:ascii="Arial" w:hAnsi="Arial" w:cs="Arial"/>
          <w:b/>
          <w:bCs/>
          <w:color w:val="424242" w:themeColor="text1" w:themeShade="BF"/>
          <w:sz w:val="20"/>
        </w:rPr>
        <w:t xml:space="preserve">Selenium WebDriver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regression testing and setup continuous testing through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define software requirements and translated them into actionable tasks using </w:t>
      </w:r>
      <w:r w:rsidRPr="00C3688B">
        <w:rPr>
          <w:rFonts w:ascii="Arial" w:hAnsi="Arial" w:cs="Arial"/>
          <w:b/>
          <w:bCs/>
          <w:color w:val="424242" w:themeColor="text1" w:themeShade="BF"/>
          <w:sz w:val="20"/>
        </w:rPr>
        <w:t xml:space="preserve">Agile principles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Oversaw functional system testing using </w:t>
      </w:r>
      <w:r w:rsidRPr="00C3688B">
        <w:rPr>
          <w:rFonts w:ascii="Arial" w:hAnsi="Arial" w:cs="Arial"/>
          <w:b/>
          <w:bCs/>
          <w:color w:val="424242" w:themeColor="text1" w:themeShade="BF"/>
          <w:sz w:val="20"/>
        </w:rPr>
        <w:t xml:space="preserve">HP ALM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led user acceptance testing that resulted in improved user feedback for applications delivered under tight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database management solutions, optimizing queries and enhancing overall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aiding in development and testing across diverse environments without conflicts.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data migration strategies using </w:t>
      </w:r>
      <w:r w:rsidRPr="00C3688B">
        <w:rPr>
          <w:rFonts w:ascii="Arial" w:hAnsi="Arial" w:cs="Arial"/>
          <w:b/>
          <w:bCs/>
          <w:color w:val="424242" w:themeColor="text1" w:themeShade="BF"/>
          <w:sz w:val="20"/>
        </w:rPr>
        <w:t xml:space="preserve">ETL processes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complex projects, ensuring data integrity and accuracy through validation checks.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access management solutions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Microsoft 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user interface enhancements and improvements to application workflows involving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related frameworks to improve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 analysis and iterative design sessions utilizing Agile methodologies via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advocating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Carried out unit testing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code coverage for all new modules and reduced bug rates significantly in production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integration of RESTful APIs within existing systems, fostering enhanced interoperability between software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team-driven problem-solving exercises focusing on risk analytics oriented towards improving internal software quality and refinement.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implement testing protocols and frameworks including </w:t>
      </w:r>
      <w:r w:rsidRPr="00C3688B">
        <w:rPr>
          <w:rFonts w:ascii="Arial" w:hAnsi="Arial" w:cs="Arial"/>
          <w:b/>
          <w:bCs/>
          <w:color w:val="424242" w:themeColor="text1" w:themeShade="BF"/>
          <w:sz w:val="20"/>
        </w:rPr>
        <w:t xml:space="preserve">TestNG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manual testing strategies when necessary.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for user acceptance testing and system specifications focusing on clarity and comprehensive detail for stakeholders.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