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Frontend Developer with extensive experience in building responsive applications using Flutter and integrating with backend systems. Passionate about leveraging technology for mental health solutions, with proven expertise in developing innovative software in startup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Dart, JavaScript,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Flutter, React,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iOS, Swift, Kotlin, Android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Tools/Technologies:</w:t>
      </w:r>
      <w:r w:rsidRPr="00C3688B">
        <w:rPr>
          <w:rFonts w:ascii="Arial" w:hAnsi="Arial" w:cs="Arial"/>
          <w:color w:val="424242" w:themeColor="text1" w:themeShade="BF"/>
          <w:sz w:val="20"/>
          <w:szCs w:val="20"/>
        </w:rPr>
        <w:t xml:space="preserve"> Git, REST APIs, CI/CD, Docker, Firebase,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Problem-solving, Collaboration, Agile methodologies, Empathy, Time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high-performance applications using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mental health resources across multiple platforms, improving user accessibility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with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interfaces for ease of use in mental wellness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enable real-time data exchange using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application functionality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ensuring timely delivery of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build engaging applications that prioritized user experience and mental health awareness through thoughtful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cross-platform codebases using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gaining familiarity with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iOS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local Android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solutions, managing user data securely and effectively to enhance application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promoting best practices in code reviews and pair programming to elevate overall code quality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metrics using monitoring tools, making data-driven decisions to optimize load times and enhance user satisfaction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fostering a culture of continuous learning and improvement in technology and mental health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Scripted local development environments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seamless testing and deployment setups for diverse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accessibility features across mobile platforms, ensuring compliance with standards and a positive user experience for individuals with disabilities.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partnerships with stakeholders to gather requirements and translate them into technical specifications for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user feedback loops to iteratively improve applications based on user interactions, demonstrating a commitment to people-focused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an intuitive user interface and optimal user experience for health tech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frontends for better mental health engagement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APIs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communication between frontends and backends, ensuring seamless service delivery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optimization techniques, improving application load time by over 20% by utilizing asynchronous programming and caching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to gather feedback and implement iterative changes to enhance the application's usability and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to maintain project transparency and adapt development efforts based on team objectives and stakeholder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debugging tools and techniques in the development process to troubleshoot and resolve issues promptly, ensuring high-quality software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secure authentication system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enterprise-grade applications, enhancing security and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cloud-based infrastructures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resulting in increased scalability and reliability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to prevent regressions in core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sprint activities to refine user stories and prioritize backlog items aligned with user needs and company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architect solutions that improved overall software architecture and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Agile and Scrum practices to enhance team adaptability and encourage a culture of continuous improvement while developing software.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