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front-end developer with extensive experience in building responsive and engaging user interfaces tailored for eCommerce platforms, particularly Shopify. Proven ability to work collaboratively across teams, integrate user-centered design principles, and enhance user engagement through effective use of web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Vue.js, jQuery, Webpack,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Plus, Liquid, Shopify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Web Design,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Mocha, Jest,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WCAG,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user-friendly interfaces for promotional offers on Shopify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translate promotional designs into functional web elements,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existing Shopify applications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testing and debugging of Shopify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codebases of several Shopify stores,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seamless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that increased mobile user satisfaction scores by 25%, leveraging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and Shopify-specific coding standards,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Shopify apps to enhance functionality,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Yotpo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Klaviyo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email marketing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Shopify themes, focusing on UX/UI according to Shopify's best practices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progress, manage backlogs, and facilitate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optimized and tested for web accessibility (WCAG compliance) as part of the development process, ensuring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ideate and validate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iterate quickly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meetings to align tasks and objectives, ensuring all stakeholders were informed of progress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functionalities with real-time data updates, impacting client satisfaction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customize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themes, integrating various APIs,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dynamic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counts by implementing automated tests for key user interactions on Shopify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across multiple web applications, focusing on seamless user experiences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project management concepts to facilitate iterative development, fostering a culture of continuous feedback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integrations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adhering to best practices for scalability and maintainability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task management and collaboration tools,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project workflows and enhance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efforts of legacy applications to cloud-hosted platforms, ensuring minimal disruptions via strategic planning and testing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