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the IT consulting industry, specializing in developing robust, scalable web applications using modern technologies. Adept in leading cross-functional teams to deliver high-quality solutions in fast-paced environments. Proven track record of architecting cloud-based systems and optimizing software engineering processes to enhance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Firebase, Apache Kafka,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of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and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5 engineers to migrate a legacy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performance improvement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transport and seamless integration with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relational database schemas, optimizing query performance, resulting in a 25%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functional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that significantly improved the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and orchestration of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cross-team collaborations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streamlining data requests for front-end applications and reducing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telemetry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that enhanced code maintainability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backlog refinement sessions, ensuring project alignment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modern web development and architectural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gather requirements and perform system analysis, utilizing data-driven decision making to align development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codebase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refactoring using design patterns, significantly improving application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delivering solutions that met stringent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mobile applications, enhancing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from a traditional SQL solution, allowing greater flexibility in data handling and scalability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and scrum practices for efficient project management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manual testing hours and increased reliability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deliver client-specific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front-end, enhancing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 across multiple projects, ensuring smooth code integration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define project scope and deliver technical solutions tailored to their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responsive design principles were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integration with enterprise-level systems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and implement testing procedures, ensuring software met both functional and non-functional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 and progress tracking, ensuring timely completion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and design sessions, providing insights into optimal technology stacks for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refining coding practices, promoting adherence to SOLID principles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applications following industry standards, facilitating easier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performance assessments to improve system responsiveness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