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proficient Senior Engineer with over 8 years of extensive experience in software development and IT consulting, focusing on advanced technologies and frameworks like React, Node.js, and AWS. Proven track record of delivering innovative solutions in various industries, with strong expertise in agile methodologies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increasing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to migrate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integration between the frontend and backend, ensuring a smooth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the provisioning of cloud resources in AWS, which reduced setup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coding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database performance and application responsiveness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and participated in sprint planning, stand-ups, and retrospectives to continuously improve team efficiency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troubleshoot performance issues quickly, decreasing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to comply with industry standards and secure data using encryption techniques in applications, safeguarding sensitive user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software architecture and APIs, streamlining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requirements and deliver software solutions that align with business objectives and enhance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tandem with RESTful APIs, improving load time and UX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sub-team in implementing a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 that served as a reporting tool for business dashboards, which streamlined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and maintained CI/CD practices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integration for seamless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ensuring data integrity and performing optimizations that increased application performance by 18%.</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prototype features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user-centered design principles were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application functionality and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leading to critical updates that improved server response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Agile teams to ensure iterative improvements and deliver high-quality software on schedule.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identity management solutions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solutions by implementing modular Java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testing phase by designing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coverage and reduce bugs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enhancement of existing applications, debugging and troubleshooting using industry-standard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plan and execute deployments, utilizing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functionalities and created technical instructions, facilitating easy transitions for team members and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ensure timely delivery of milestones, improving team coordination.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client feedback to iteratively improve software offerings, resulting in a 20% increase in client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