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Senior-Level Engineer with extensive experience in designing, developing, and implementing complex software solutions within IT consulting environments. Proven ability to lead development projects, optimize system performance, and integrate modern technologies effectively. Strong expertise in collaborating with cross-functional teams to deliver high-quality software products on time and within budget.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Spring,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SQL, MongoDB, Redis,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DevOps: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Jenkins, Travis CI,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APIs, GraphQL, Swagger,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Selenium,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Technologies:</w:t>
      </w:r>
      <w:r w:rsidRPr="00C3688B">
        <w:rPr>
          <w:rFonts w:ascii="Arial" w:hAnsi="Arial" w:cs="Arial"/>
          <w:color w:val="424242" w:themeColor="text1" w:themeShade="BF"/>
          <w:sz w:val="20"/>
          <w:szCs w:val="20"/>
        </w:rPr>
        <w:t xml:space="preserve"> OAuth 2.0, JWT,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Eclipse, IntelliJ IDEA,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backend services using </w:t>
      </w:r>
      <w:r w:rsidRPr="00C3688B">
        <w:rPr>
          <w:rFonts w:ascii="Arial" w:hAnsi="Arial" w:cs="Arial"/>
          <w:b/>
          <w:color w:val="424242" w:themeColor="text1" w:themeShade="BF"/>
          <w:sz w:val="20"/>
          <w:szCs w:val="20"/>
        </w:rPr>
        <w:t xml:space="preserve">Java 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resulting in a 30% increase in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developing a multi-tenant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seamless user experience, improving customer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into existing applications, enabling 24/7 uptime and reducing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microservices architecture, streamlining deployments and enhancing team collaboration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decreasing deployment times and increasing code quality through continuous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them into technical specifications, successfully delivering projects on schedule.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development, optimizing data retrieval processes and reducing response times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security best practices with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to protect sensitive user data, resulting in zero security breach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logging solutions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incident response times to critical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data retrieval times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reliability and reducing bug reports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to improve team dynamics and project delivery, consistently achieving sprint goals and deliverables effectively.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leveraging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performance scores and user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project to migrate legacy applications to cloud-based platforms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downtime and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application response times and reduce load on databases.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APIs that facilitated seamless communication between frontend and backend services, enhancing overall application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to create comprehensive testing suites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test coverage and reducing manual testing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collaborated using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streamlined team workflows and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security posture by integrating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and authorization, enhancing overall system trustworthiness.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providing feedback and recommendations to team members to enhance software quality and team knowledge.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focusing on modular design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methodologies to manage project lifecycles effectively and deliver features promptly based on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documentation, ensuring reliability and accessibility for future development teams and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architectural designs to support knowledge transfer and project continuity.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discuss project statuses and provide input on technical challenges, fostering a collaborative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manage back-end data interactions and support data-driven application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code reviews, ensuring adherence to coding standards and best practices in all development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client consultations to identify technical solutions that met their evolving business needs, establishing long-term relationships.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