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developing scalable applications using advanced technologies. Proven track record in leading cross-functional teams, managing complex projects, and delivering high-quality software products on time and within budget. Proficient in agile methodologies, continuous integration, and deployment using a range of cutting-edge tools and frameworks, while prioritizing optimizing performance and security in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Vue.js,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Spring Boot, GraphQL,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S3,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WebSockets,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Jira, Confluence,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 Scrum, TDD, Bash,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single-page application, enhancing usability by 30%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performance and backend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cloud-native enterprise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scalability and reduce runtime costs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framework, achieving a seamless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down deployment times by 40% through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following best practices,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API efficiency by leveraging smart querying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platforms, successfully transitioning from monolithic architecture to microservices, enhancing app responsiveness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DevOps practices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pipelines, which reduced overall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code reviews and implemented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bug rates by 50% pre-launch.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strategies, enhancing data retrieval speeds, resulting in faster server response times across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highly interactive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complex data visualization libraries to provide business insights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strategies, utilizing profiling tools, ensuring that application loads under peak usage without degradation in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coding and design patterns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growth and enhancing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documented seamless API integrations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expanding application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facilitating sprints and retrospectives to drive team productivity and continuously improve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manage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integrity and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mechanisms with third-party service integrations, ensuring data security and compliance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clarify feature requirements, producing detailed specifications and development plans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server-side performance, reducing load times by implementing asynchronous data handling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cloud-based resources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fault tolerance for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80% code coverage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management, writing optimized SQL queries for performance tuning in high-volume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quality assurance initiatives, improving overall code quality and ensuring adoption of best practices throughout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application, implementing design and user experience improvements using familiar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application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discussing project objectives and sprint planning in line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enhance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projects, ensuring timely updates and maintenance of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refactoring legacy code to improve maintainability and increase system performance while learning the principles of software engineering deeply.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quality assurance processes on developed features,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 to validate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technical documentation outlining software features, architecture, and dependencies to aid in future development efforts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gather requirements for new features and enhancements, applying agile methodologies for project execution.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