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innovative software solutions in the IT consulting sector. Proficient in a diverse technology stack, including web and mobile development frameworks, cloud services, and database management. Adept at enhancing system performance and delivering high-quality software by leveraging best practices in coding standards and agile methodologies. Passionate about utilizing technology to improve healthcare outcomes and driving efficiency in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new healthcare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patient data accessibility and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healthcare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enabling seamless scaling to handle increased patient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fault tolerance,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smooth deployment of healthcare applications, which reduced the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API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patient authentication, enhancing data protection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and enforce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overall product quality and long-term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review processes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unit and integration testing, ensuring delivery of defect-free applications that adhere to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encouraging code reusability and adoption of modern development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using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retrieval, which improved transaction speeds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critical areas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response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detailed documentation for APIs and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facilitating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as a scrum master, improving team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prioritize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solutions in mobile applications, enhancing user engagement through immediate data updates and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corporate website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integrating responsive design and modern UI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for requirements gathering and system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usability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frontend applications, leading to a 20% increase in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 and quality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data analytics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user behavior that informed strategic decisions, resulting in a 15% increase in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improving test coverage by 30% and reducing release cycle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various project stakeholders to create technical specifications and oversee project timelines, ensuring adherence to deadlines and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 efficiency, enhancing application performance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project workflows by automating routine tasks, improving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and enhancements of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queries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clients on new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user adoption and satisfaction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extending functionality and improving user experience in line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inform the development of new features based on trending technologies such as cloud computing and AI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projects, enhancing team coordination and code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database backups and recovery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availability and disaster recovery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knowledge sharing through regular team workshops.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