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Engineer with a solid track record in deploying and managing scalable cloud solutions, optimizing infrastructure, and enhancing system performance. Proficient in leveraging both emerging and established technologies to drive operational efficiencies and improve service delivery across various industries, including IT consulting. Passionate about using innovative solutions to meet customer needs and streamline processes, ensuring alignment with business objectives. Strong ability to work in cross-functional, agile teams to deliver high-quality software and infrastructure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Angular, .NET,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Prometheus, Grafana, Splunk, ELK Stack, Nagios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Serverless Architecture, Event-Driven Architecture, RESTful APIs,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design of a highly available and scalable cloud-based application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microservices-based service to enable real-time data processing with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throughput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through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the release cycle time by 40% and increasing development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an extensive suite of RESTful services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facilitate seamless data access across multiple platforms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migration to a serverless architecture on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costs while ensuring high data availability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adopt an Agile approach, resulting in a 25% increase in project delivery speed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system performance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proactively addressing bottlenecks and achieving a 99.9%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performed refactoring to enhance system maintainability, employing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quality assurance.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container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and scaling of applications, reducing operational costs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and optimization strategies for Java applications, leading to a 20% reduction in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on </w:t>
      </w:r>
      <w:r w:rsidRPr="00C3688B">
        <w:rPr>
          <w:rFonts w:ascii="Arial" w:hAnsi="Arial" w:cs="Arial"/>
          <w:b/>
          <w:color w:val="424242" w:themeColor="text1" w:themeShade="BF"/>
          <w:sz w:val="20"/>
          <w:szCs w:val="20"/>
        </w:rPr>
        <w:t xml:space="preserve">DevOps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technologies for junior engineers,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protocols across applications to comply with industry standards, utilizing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data transmission.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logging and monitoring solutions to provide real-time insights and dissemination of application metrics through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define technical requirements and ensure alignment with business goals, delivering value-driven 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full-stack development projects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ensuring application scalability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engineers to implement a </w:t>
      </w:r>
      <w:r w:rsidRPr="00C3688B">
        <w:rPr>
          <w:rFonts w:ascii="Arial" w:hAnsi="Arial" w:cs="Arial"/>
          <w:b/>
          <w:bCs/>
          <w:color w:val="424242" w:themeColor="text1" w:themeShade="BF"/>
          <w:sz w:val="20"/>
        </w:rPr>
        <w:t xml:space="preserve">Data Lake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strategy on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advanced analytics capabilities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30% reduction in manual interventions and increasing deployment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unit tests and integration tests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reliability and robustness prior to production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architectural discussions, leading to the implementation of a microservices architecture that improved development agility and service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the provisioning of cloud resources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infrastructure setup time from days to minutes and enhancing team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on-premise applications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cost-effective and scalable solution compliant with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CI/CD pipelines for faster build times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productivity by focusing on automated testing and deployment.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client-facing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MVC architecture to separate concerns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design and optimization processes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retrieval performance for large datasets.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implement responsive design principles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experience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monitoring solutions using </w:t>
      </w:r>
      <w:r w:rsidRPr="00C3688B">
        <w:rPr>
          <w:rFonts w:ascii="Arial" w:hAnsi="Arial" w:cs="Arial"/>
          <w:b/>
          <w:bCs/>
          <w:color w:val="424242" w:themeColor="text1" w:themeShade="BF"/>
          <w:sz w:val="20"/>
        </w:rPr>
        <w:t xml:space="preserve">Nagios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better awareness of system health and a 15% decrease in downtime incidents.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features within a layered architecture, addressing client needs through enhanced system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system documentation and API references for future maintenance and onboarding of new developers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back-end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complex technical issues, employing analytical skills to diagnose problems across diversified software stacks.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software performance by applying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reduced load times and improved user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