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software solutions for diverse applications. Proven ability to lead teams in an agile environment, delivering high-quality software while continuously improving processes. Proficient in a wide array of technologies to innovate and optimize development workflows, ensuring alignment with client objectives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Workflow: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CircleCI, GitHub Actions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by 30% through optimized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hosting costs by leveraging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enhancing software delivery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using JWT authentication, resulting in enhanced data protection for sensitive client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indexing strategies, decreasing load times by 35% and improving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promoting best coding practices and knowledge sharing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unit test coverage to 85% and reducing bug reports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simplifying application deployment and scalability for high demand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modularity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collaboration, ensuring alignment between developers and product managers to meet project deadlines and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onboarding processes for new technologies by creating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interactive training sessions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safety and broadening user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applications, achieving a 30% improvement in processing speeds through advanced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social media dashboard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user interactions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boost team productivity, resulting in 20% faster project deliveries while maintaining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reducing latency and enhancing client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design processes by providing technical expertise in front-end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on cloud services,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cloud awareness and migration strategies among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facilitated releases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between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robust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automation strategies within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protocols for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privacy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 documentation for software solutions, ensuring clarity in technical specifications and user guides.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internal tools by automating reporting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reducing manual workload and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initiatives, contributing to clean coding practices and regular refactoring sessions to optimize application codebases.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