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Engineer with over 8 years of experience in IT consulting. Expert in system architecture, web and mobile development, with profound expertise in JavaScript, React, and cloud technologies. Proven track record in leading teams, designing scalable applications, and driving project success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Flutter,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Software:</w:t>
      </w:r>
      <w:r w:rsidRPr="00C3688B">
        <w:rPr>
          <w:rFonts w:ascii="Arial" w:hAnsi="Arial" w:cs="Arial"/>
          <w:color w:val="424242" w:themeColor="text1" w:themeShade="BF"/>
          <w:sz w:val="20"/>
          <w:szCs w:val="20"/>
        </w:rPr>
        <w:t xml:space="preserve"> JIRA, Trello, Asana,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by 40% through responsive design and streamlined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easy deployment and management of services across cloud platforms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effective communication between applications and enhancing overall system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Conceptualized and executed a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98% crash-free app rate and improving user feedback scores by 25% within six months of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reduction in release times and increased overall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collaborating effectively with cross-functional teams across multiple projects to ensure on-time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OAuth and JWT for user authentication, significantly enhancing system security and protecting sensitive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maintaining high code quality and adherence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data retrieval times by 50%, thereby improving the application performance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and end-to-end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develop intuitive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improving application latency and handling increases in load effectively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contributing to the evolution of system design and improving system robustness.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of developers in delivering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time-to-market by 15% through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tailored solutions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their business goals and enhancing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cloud services including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scalable applications, improving resource utilization and reducing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incidents of application downtime and allowing for faster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monitoring and debugging of applications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identification and rectification of bottlenecks that improved performance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technical solutions and project updates to stakeholders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stakeholder engagement throughout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coding standards and best practices for the development team, resulting in improved code maintainability and readability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achieving a high standard of delivery in all phases of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cloud-based solutions using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(AWS), optimizing application performance and cost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new features into existing systems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increasing system capability.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the demands of high traffic and ensure responsive interfaces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technologies including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development, reducing costs and enhancing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conducting thorough unit tests ensuring optimum upkeep of application functionality across all iterations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tailor applications to their needs, showcasing extensive use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queries and reduce over-fetching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with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contributing to improved project efficiencies and cross-team collaborations.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code reviews and provided training on new technologies and frameworks, improving overall team skillset and ensuring project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