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self-motivated Senior iOS Developer with over 7 years of experience in creating scalable and engaging applications for diverse industries, emphasizing healthcare and consumer engagement. Proven expertise in utilizing advanced technical frameworks, strong collaboration with design teams, and a commitment to high-quality code. Passionate about transforming user experiences through innovative iOS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SwiftUI, UIKit, Cocoapods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HTTP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MVVM-C architecture, Dependency Injection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Fastlane, Bitrise, TestFlight,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UI Testing, Xcode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Clean Code, Design Patterns, Algorithms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Reviews, Production Monitoring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Zeplin,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Reactive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RxSwift, Combine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highly-scalable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health engagement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 Package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dependency management, improving the application’s architecture by efficiently incorporating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RESTful services to interface with back-end solutions, ensuring seamless data handling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Autolayout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Zeplin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production-quality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utilizing GCD for concurrency and improving responsiveness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as well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mentoring sessions for junior developers, emphasizing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a robust coding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TestFlight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producing reliable builds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high-quality releases by implementing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Xcode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production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and stakeholders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and deliver new features rapidly.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and maintained performance standards through consistent monitoring and debugging practices, focusing on memory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that aided in the onboarding process of new team members while also guiding product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Launched new features that led to a 30% increase in user retention, aligning the development process with key business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systematic tracking of changes and updates through effective branching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feedback sessions with the design and product teams to refine user requirements, expediting the time-to-market for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mobile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healthcare-related applications to improve patient engagement and streamline medical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multifaceted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mobile projects, enhancing application functionality and providing reliable interactions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Transformed detailed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Zeplin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mockups into concrete iOS interfaces while maintaining alignment with product design requirements and user experience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caching strategies to improve application efficiency and speed, addressing user needs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sprint planning, daily stand-ups, and backlog grooming to ensure project alignment with defined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testing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XCUITest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robust software with minimized defects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meetings to foster a cooperative development environment that championed innovative solutions and high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response time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background data processing, ensuring optimal performance even under heavy user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enhancing the security and efficiency of mobile applications through integration of authentication protocols and secure back-end interfaces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to translate user needs and research into engaging mobile experiences,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phases,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TestFlight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beta testing, ensuring seamless functionality before public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source control, enabling collaborative workflows and managing feature development across multiple team members without conflict.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that emphasized collaborative feedback and knowledge sharing among peers, promoting continuous learning and adaptation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streamlining codebases and incorporating contemporary mobile development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best practice sharing sessions to improve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aiming for faster and more reliable deployment cycles across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iOS functions that improved overall application usability, directly correlating with user satisfaction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