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engineer with over 8 years of experience in developing innovative web and mobile applications. A strong advocate for financial empowerment through technology, utilizing modern frameworks and languages such as React, Node.js, and TypeScript. Proven track record in optimizing performance, driving team growth, and delivering impactful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React Native, JavaScript, TypeScript, HTML, CSS, Redux,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MongoDB, PostgreSQL, RESTful APIs, GraphQL,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AWS, Heroku, Jenkins,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Slack, Git, GitHub,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Profiling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Methodologies,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access to financial services, enhancing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microservices on AWS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optimization techniques including </w:t>
      </w:r>
      <w:r w:rsidRPr="00C3688B">
        <w:rPr>
          <w:rFonts w:ascii="Arial" w:hAnsi="Arial" w:cs="Arial"/>
          <w:b/>
          <w:color w:val="424242" w:themeColor="text1" w:themeShade="BF"/>
          <w:sz w:val="20"/>
          <w:szCs w:val="20"/>
        </w:rPr>
        <w:t xml:space="preserve">code splitting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lazy loading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frontend applications to decrease load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 API integration for payment processing with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transactions and improved user trust for financial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gather requirements and delivered features aligning with product roadmap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faster and more reliable code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real-time data visualizations for financial insights in web applications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user decision-making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developing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tools such as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development workflow, achieving a 95% unit test coverage on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Re-engineered existing legacy systems to align with current web standards using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enhancing system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applications with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broaden access to financial tools, increasing user engagement in mobile platforms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performance marketing infrastructure through integrations with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Facebook Ads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valuable user insights that drove key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the use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new projects for better type protection and maintainability, improving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architectural design of a new feature enhancing the onboarding experience, resulting in a 20% reduction in user drop-off rates during sign-up.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user interfaces with responsive design principles, ensuring accessibility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build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handled thousands of requests per second without significant lag.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complex application states in scalable web applications, increasing efficiency in data flow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on features to optimize user engagement, using data from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make informed decisions on UI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provided technical guidance to junior developers, improving team knowledge-sharing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ensuring data integrity and optimizing query performance for large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dynamic forms and validation systems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and reduce data entry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performance bottlenecks in applications, applying advanced debugging techniques with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features focused on user authentication leveraging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 tokens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safety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enhancing the user interfaces of existing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visual appeal and usability of software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from monolithic systems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speed of development cycles and feature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schema design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speeds by optimizing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Python scripts for automation of repetitive tasks, enabling faster deployments and system updates across projects while learning new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regular updates to software dependencies and security patches, ensuring production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gather business requirements and translate them into technical specifications for successful software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in Agile settings, focusing on continuous improvement and timely delivery of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