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AI Engineer specializing in developing advanced APIs and automated checkout solutions, leveraging a rich skill set in machine learning, web development, and cloud technology. Excels in fast-paced environments, contributing to iterative product development with strong communication and coordination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Pandas, NumPy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modular AI-based checkout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transaction success rates for clients on platforms like Shopify.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to streamline payments and enhance the user experience for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20% through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for high-traffic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iterate on AI models,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predictive analytics for user behavior forecasting.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query performance by 15% through effective indexing and data modeling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external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 handling and fault tolerance mechanisms in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in transaction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with interactive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retrospectives, delivering features within one-week sprints, improving team efficiency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 to uphold quality standards and promote best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API endpoints, usage guidelines, and architectural designs, aiding future scalability improvements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and tools for enhancing productivity, improved team workflow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modularity and flexibility in system architecture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APIs, enhancing data exchange between front-end clients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processes, which reduced downtime and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efficiency and performance monitoring for high availability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big data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processing large datasets effectively for analytical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UI/UX for clients’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high-quality codebase and foster a collaborative coding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practices, improving team capabilities in cloud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 policies for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workflows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devised technical solutions tailored to their business needs,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training materials for clients on best practices for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performance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more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containerization.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