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Senior Web Developer with over 6 years of experience in creating responsive and high-performance web solutions, specializing in WordPress development, code management, and UI/UX design. Proven expertise in leading end-to-end digital projects and driving collaborative efforts with cross-functional teams to deliver outstanding digital experiences.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PHP, HTML, CSS, SASS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Technologies and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WordPress, Bootstrap, Elementor, Figma, React,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GitHub, Asana, JIRA,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Selenium, QTest, QA Tools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Performance and SEO: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Google Analytics, SEO Best Practices, Webmaster Tools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Visualization: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HighCharts, Chart.js, D3.js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Documentation and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Markdown, Trello, Confluence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over 20 responsive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websites from inception to completion, ensuring adherence to client specifications and industry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enabling effective team collaboration and maintaining high coding standards throughout the development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complex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functionalities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templating, significantly enhancing user experience and website interactivity.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designers to translate comprehensive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mockups into fully-functional websites, ensuring perfect alignment with design specifications.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customized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Elementor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page builders and components, improving site performance and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SEO best practices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all projects for improved tracking and performance insights, driving organic traffic growth for client sites.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web application performance through rigorous testing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QTest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reduction in bug ratios before launch.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cross-browser and accessibility testing to ensure compliance with industry standards, leading to a seamless experience across diverse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training sessions and prepared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CMS training documentation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clients, ensuring effective handover and usability.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plugin development and maintenance to extend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functionality, introducing new features and optimizing existing modules.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custom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CSS/SASS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consistent and responsive web design, improving user interfaces and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custom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charting libraries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HighCharts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Chart.js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data-driven visualizations within client dashboards.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Conceived and applied innovative solutions for integrating third-party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Dynamics 365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FormAssembly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multiple projects simultaneously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timely deliveries and effective stakeholder communication.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 range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digital marketing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projects, focusing on responsive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 and the implementation of client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dynamic web pages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client satisfaction by delivering tailored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project managers and designers to ensure project milestones were met, utilizing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optimizations and implemented SEO best practices, leading to a measurable increase in organic search rankings.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version control and collaborative coding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changes and manage project timelines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quality assurance efforts by assisting in the implementation of testing protocols, including manual and automated tests using QA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analytics and tracking solutions for campaigns,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inform client strategies.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applications and websites, primarily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functionalities aligned with client desires.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team members on the design and creation of user interfaces, emphasizing usability and performance impacts.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meetings to provide feedback on project designs and scopes, ensuring timely deliverables were aligned with business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documentation and analytical tasks, helping to track project progress and outcome measurements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basic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techniques for server-side scripting, facilitating dynamic content delivery across web applications.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