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Engineer with over 8 years of experience in software development and UX/UI design across B2B SaaS platforms. Adept at conducting user research and translating complex requirements into intuitive design solutions. Proficient in Figma and Adobe CC, and familiar with frontend development technologies. Seeking to leverage cybersecurity understanding to enhance user experience at DoveRunner, contributing to secure and effective digital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Tools:</w:t>
      </w:r>
      <w:r w:rsidRPr="00C3688B">
        <w:rPr>
          <w:rFonts w:ascii="Arial" w:hAnsi="Arial" w:cs="Arial"/>
          <w:color w:val="424242" w:themeColor="text1" w:themeShade="BF"/>
          <w:sz w:val="20"/>
          <w:szCs w:val="20"/>
        </w:rPr>
        <w:t xml:space="preserve"> Figma, Adobe CC, Sketch, InVision, Axure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HTML, CSS, JavaScript, React,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 Django,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Validation:</w:t>
      </w:r>
      <w:r w:rsidRPr="00C3688B">
        <w:rPr>
          <w:rFonts w:ascii="Arial" w:hAnsi="Arial" w:cs="Arial"/>
          <w:color w:val="424242" w:themeColor="text1" w:themeShade="BF"/>
          <w:sz w:val="20"/>
          <w:szCs w:val="20"/>
        </w:rPr>
        <w:t xml:space="preserve"> Usability Testing, A/B Testing, User Research, Prototyping, Accessibility Standards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JIRA, Confluence, Trello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Git, REST APIs, SaaS, User-Centered Design, Design Systems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a comprehensive SaaS dashboard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user workflows through refined wireframes and high-fidelity mockups created in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in-depth </w:t>
      </w:r>
      <w:r w:rsidRPr="00C3688B">
        <w:rPr>
          <w:rFonts w:ascii="Arial" w:hAnsi="Arial" w:cs="Arial"/>
          <w:b/>
          <w:color w:val="424242" w:themeColor="text1" w:themeShade="BF"/>
          <w:sz w:val="20"/>
          <w:szCs w:val="20"/>
        </w:rPr>
        <w:t xml:space="preserve">user research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usability testing, collaborating with stakeholders across time zones to ensure alignment with business objectives and user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design systems that incorporated </w:t>
      </w:r>
      <w:r w:rsidRPr="00C3688B">
        <w:rPr>
          <w:rFonts w:ascii="Arial" w:hAnsi="Arial" w:cs="Arial"/>
          <w:b/>
          <w:color w:val="424242" w:themeColor="text1" w:themeShade="BF"/>
          <w:sz w:val="20"/>
          <w:szCs w:val="20"/>
        </w:rPr>
        <w:t xml:space="preserve">accessibility standards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usability of a cross-platform application for diverse user groups across various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w:t>
      </w:r>
      <w:r w:rsidRPr="00C3688B">
        <w:rPr>
          <w:rFonts w:ascii="Arial" w:hAnsi="Arial" w:cs="Arial"/>
          <w:b/>
          <w:color w:val="424242" w:themeColor="text1" w:themeShade="BF"/>
          <w:sz w:val="20"/>
          <w:szCs w:val="20"/>
        </w:rPr>
        <w:t xml:space="preserve">Product Owners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engineering teams to translate technical constraints into viable UX solutions, ensuring product features were user-centered and intuitive.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A/B testing protocols to validate design features, utilizing user feedback to drive iterative design improvements for enhanced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prototypes for new features using </w:t>
      </w:r>
      <w:r w:rsidRPr="00C3688B">
        <w:rPr>
          <w:rFonts w:ascii="Arial" w:hAnsi="Arial" w:cs="Arial"/>
          <w:b/>
          <w:color w:val="424242" w:themeColor="text1" w:themeShade="BF"/>
          <w:sz w:val="20"/>
          <w:szCs w:val="20"/>
        </w:rPr>
        <w:t xml:space="preserve">InVision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showcasing functionality to stakeholders to gather feedback and refine user interactions before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with cross-functional teams to ensure design specifications were met, communicating effectively to bridge the gap between design and engineering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internal design critique sessions to advocate for best practices, fostering a culture of continuous improvement in the design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project timelines effectively, ensuring timely delivery of high-quality design output in sync with development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comprehensive documentation of design processes in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transparency and collaborative input during the product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analytics tools into the design process, allowing for real-time user feedback and data-driven decisions on user experience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designers on best practices in user interaction design, UX methodologies, and tools, enriching the team's overall skill set and project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establishment of brand compliance standards in design materials, ensuring consistency across multiple projects and assisting in overall company branding efforts.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initiatives that defined feature requirements directly linked to user pain points identified through user research, driving product innovation effectively.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 project that involved designing a dashboard for enterprise-level users, enhancing performance with responsive web design techniques including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development teams to implement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integration of backend services into front-end applications, enhancing the overall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transforming complex feedback into actionable design artifacts using </w:t>
      </w:r>
      <w:r w:rsidRPr="00C3688B">
        <w:rPr>
          <w:rFonts w:ascii="Arial" w:hAnsi="Arial" w:cs="Arial"/>
          <w:b/>
          <w:bCs/>
          <w:color w:val="424242" w:themeColor="text1" w:themeShade="BF"/>
          <w:sz w:val="20"/>
        </w:rPr>
        <w:t xml:space="preserve">Sketch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rapid prototyping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accessibility-compliant user interfaces, ensuring full functionality for users with disabilities while adhering to industry standards like WCAG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project planning sessions,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progress and manage tasks, ensuring project milestones were met effectively and on schedule.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user personas and journey maps to align the design process with actual user behavior and needs, improving feature relevance in product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implementing SaaS solutions that included features for secure user authentication and data handling best practices, contributing to overall platform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wireframes and design documentation, ensuring clarity and consistency for both design and development teams throughout project phases.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 key role in enhancing user experience for a mobile application, applying design thinking methodologies to resolve user pain points using </w:t>
      </w:r>
      <w:r w:rsidRPr="00C3688B">
        <w:rPr>
          <w:rFonts w:ascii="Arial" w:hAnsi="Arial" w:cs="Arial"/>
          <w:b/>
          <w:bCs/>
          <w:color w:val="424242" w:themeColor="text1" w:themeShade="BF"/>
          <w:sz w:val="20"/>
        </w:rPr>
        <w:t xml:space="preserve">Adobe XD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Proto.io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cross-disciplinary teams to define high-level UX strategies, utilizing </w:t>
      </w:r>
      <w:r w:rsidRPr="00C3688B">
        <w:rPr>
          <w:rFonts w:ascii="Arial" w:hAnsi="Arial" w:cs="Arial"/>
          <w:b/>
          <w:bCs/>
          <w:color w:val="424242" w:themeColor="text1" w:themeShade="BF"/>
          <w:sz w:val="20"/>
        </w:rPr>
        <w:t xml:space="preserve">user research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ensure design decisions were data-oriented and user-focused.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rebranding initiative by developing new UI elements that aligned with the updated branding strategy while reflecting the needs of the end-users through rigorous testing.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of legacy systems to modern web solutions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management, enhancing functionality for enterprise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front-end development tasks using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modern JavaScript frameworks to enhance user interactions and responsiveness of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direct communication with stakeholders to gather design requirements, translating feedback into actionable design criteria through iterative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workshops with both technical and non-technical teams to brainstorm features and understand the competitive landscape, ensuring our designs were market-relevant.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Used Git for version control and collaboration with developers, facilitating seamless transitions between design and development as features were built out.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