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Technical Application Developer with over 8 years of experience in designing, optimizing, and enhancing Learning Management Systems (LMS) and closely related components. Proven track record of successful application architecture and deployment, with a focus on high performance, reliability, and compliance with standards. Expertise in software development, component re-use, and code maintainability. Seeking to leverage comprehensive background in application development to contribute to Arch Systems in shaping the Learning Management System for DHS ICE SEVP.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SQL, PL/SQL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Angular, React,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Dynatrace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LMS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Moodle, Canvas, Blackboard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OAuth,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configuration and optimization of a robust Learning Management System (LMS)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Moodle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capture integration with the Learning Record Store (LRS) for improved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ensuring high availability for 10,000+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code reviews and quality assurance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for LMS integration with enterprise platforms, achieving seamless user interactions and real-time data processing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cross-functional team to extend the capabilities of LMS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tracking of learner activity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application scalability, deploying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best practices in component re-use through modular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reducing overall development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architecture for high performance through data indexing and efficient SQL queries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ongoing technical support and development of LMS features, increasing user satisfaction through continuous improvements and agile methodologies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frameworks for access control and security compliance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standards, ensuring a usable product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ensuring the LMS platform met federal security requirements by implementing measures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Confidential Clearance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monitoring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performance bottlenecks and implementing solutions that improve uptime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application development and deployment procedures, enhancing team productivity and technical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functional LMS features through thorough documentation and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deployment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deployment frequency and recovery time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web applications implementing a microservices architecture pattern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best practices sessions to ensure software quality and consistency across teams, applying principles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automation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stability and readiness for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managed data flow systems between synchronous LMS and LRS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processing of student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RESTful APIs securing data transfers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focus on learner engagement analytics, integrating insights into LMS through data analysis conducted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visualization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performance optimization, implementing caching strategies and improvements in application architecture for a streamlined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and support for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integrity and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deployment strategies for enterprise applications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of databases and managed data migrations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of application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test coverage across the software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for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supported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the JavaScript event-driven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engagements to gather business requirements, mapping them into technical implementations and adjustments in application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ensured application code compliance with confidentiality regulations, focusing on optimizing access controls and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sessions, continuously enhancing expertise and ensuring the adoption of innovative practices and technologies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