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Staff Software Engineer with extensive experience in data streaming, cybersecurity, and advanced analytics, specializing in Kafka-based architectures. Proven track record of designing and optimizing high-performance data pipelines and integrating security protocols to enhance system reliability. Passionate about leveraging technical expertise to combat global cybersecurity threats and enhance data-driven decision-making. Seeking to drive innovation and deliver impactful results within a pioneering AI-focused organization.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Streaming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KStreams, Apache Flink, Apache Spark, Confluent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Java, Python, Golang,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Bazel,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OpenID Connect, SSL/TLS,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MLflow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scalable data streaming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KStreams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ingestion from various sources, achieving a 30% improvement in data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optimization efforts for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at scale, resulting in reduced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enabled seamless integration with cybersecurity features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cryptography specialists to integrate security protocols, ensuring data security and compliance with standards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reducing operational costs by over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 and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of data streaming applications and proposed architectural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Flink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throughput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and implementation of machine learning models within the data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predictive analytics for cybersecurity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application scalability and manageability.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exchange between services, which streamlined operations and enhanced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data management and security by conducting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cryptography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streaming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collaborating with cross-functional teams to deliver high-quality software that meets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documentation for data pipelines and frameworks, enhancing visibility and facilitating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data processing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analytics, leading to a 20% reduction in latency for data-driven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transactional throughput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 through performance tuning and SQL query optimization, achieving significant improvements in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cross-functional teams to gather requirements and implement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improving system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data validation and transformation, ensuring high data quality for downstream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and collaboration tools to manage code effectively, ensuring seamless integration and team alignment 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to automate the deployment of applications, allowing for efficient scaling and cost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to improve project timelines and deliverables through iterative development practices, facilitating continuous feedback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of security features to protect sensitive data, employing standard practices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code quality and best practice adherence during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exchange and enhancing overall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compliance with service-level agreements (SLAs).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load testing and performance tuning on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assess scalability and performance under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sessions as part of an Agile team to align on project goals and deliverables, promoting team cohesion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release notes for new product features and enhancements, aimed at improving end-user support materials.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branching strategies to maintain orderly development processes, facilitating smooth transitions between team members during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migration projects, ensuring data consistency and accuracy between legacy systems and new implementations through various data handling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