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Developer with over 8 years of experience delivering robust, scalable, and efficient software solutions across diverse industries. Proven expertise in Python, Django, APIs, and cloud technologies. Adept at collaborating with cross-functional teams to leverage technical skills for superior client outcomes. Seeking to contribute technical acumen and leadership in a full-remote opportunity with SynergisticIT.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Web Services Development, Data Analytics,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high-traffic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for an e-commerce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multiple applications,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reduced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infrastructure costs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 projects, leading to actionable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developers in an Agile environment to define project requirements and establish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implement security best practices and performance enhancements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translate technical details into business outcomes, improving client satisfaction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reporting tools, improving performance speed by 50% and reliability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enhancing application capabilities and functionality for overall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machine learning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predictive analytics solutions, increasing project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request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efficiency for client equipment tracking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integrate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code reviews to maintain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with accurate debugging and profiling tools aligning with project deadlines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pipelines, enhancing collaboration across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focusing on prioritizing tasks effectively for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post-deployment support, troubleshooting, and performance monitoring to ensure solutions meet service level agreements.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APIs with front-end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of newly implemented features and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usability and design guidelines provided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with UX/UI designers to refine application designs based on user feedback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technologies and frameworks to streamline development processes in line with company innovations.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architecture and code decisions for team reference, promoting best practices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fixed bugs in client applications, contributing to maintenance and project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