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innovative software solutions and optimizing system performance across various sectors, notably with expertise in IoT, SCADA, and real-time data processing. Proven track record of leading development teams, implementing Agile methodologies, and leveraging cutting-edge technologies to deliver high-quality software products. Seeking to contribute my technical skills and leadership abilities to Inductive Automation's mission of providing leading-edge software for the industrial automation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React, Angular,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Wireshark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MQTT,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Industrial Automation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SCADA, IoT, Modbus, OPC UA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performance on industrial automation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cloud-native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and interoperability for clients in industrial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processes of microservices in industrial IoT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robust backend REST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maintenance applications, resulting in a 30% reduction in downtime for manufacturing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refactored legacy codebases to improve maintainability,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rigorous unit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hardware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 for real-time data acquisition from factory equipment and sensors.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indexing and query optimization to support large scale data analysis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build a real-time monitoring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instant feedback and data visualizations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training materials for end-users on the implementation of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ensuring successful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Scrum practices, attending daily stand-ups and using Jira to manage sprints and track project progress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share knowledge on IoT technologies and best practices for software development in industrial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manage deployment environments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catered to healthcare industry automation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applications, enhancing system performance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reliability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reviews of architectural components, resulting in a more modular approach to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projects using Agile methodologies, improving team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specifications, enabling better alignment with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reducing server setup time and minimizing human error with automated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applications, improving user engagement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security protocols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improving development workflow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testing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network protocols functioned as intended in live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 as part of an Agile team, contributing to projects from initial concept to final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secure user authentication and data retrieval functionalities, utilized across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ensure compliance with testing criteria documented in the project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integrity checks and performance enhancements on client systems, supporting large datasets from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primary support for software issues post-deployment, utilizing feedback for minor enhancements and bug fixes.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