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software development across various industries. Highly proficient in full-stack development utilizing .NET, C#, and JavaScript frameworks. Adept at collaborating with cross-functional teams to design scalable and efficient applications, with a strong focus on performance, security,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React, Redux,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CircleCI,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Scrum, Technical Mentoring, Software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(C#), optimizing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retrieval, resulting in a 30%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platform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to ensure rapid and reliable software delivery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mentorship sessions,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to ensure high-quality code and adherence to software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architecture for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modular approach that improved team efficiency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project timelines and deliverables, enhancing the project flow from concept through development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collaboration across multiple teams and maintaining code integrity during iterative releases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debugged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test RESTful APIs, facilitating rapid resolution of performance bottlenecks and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discussions, contributing ideas that integrated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existing workflows,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innovation by researching current technology trends and integrating beneficial practices into existing workflows, keeping systems up-to-date.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Community engagement through code contributions and discussions on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Stack Overflow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learning and best practice adoption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regular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specifically focusing on performance and optimization techniques, mentoring junior engineers to become more effective.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collaboration,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to ensure all team members were aligned on project goals and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ongoing support for legacy systems while systematically transitioning services to modern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backend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(C#)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functional requirements while ensuring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interfaces that increased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of microservices and RESTful APIs, optimizing backend services for scalability and performance,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sprint planning and daily stand-ups using Agile methodologies to prioritize tasks effectively and deliver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resilience and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benchmarks for application readiness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feedback, ensuring alignment of technical solutions with business objectives, leading successful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easier product testing and deployment across various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context of an Agile software development framework, enhancing security features for the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process of databases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cross-browser compatibility, improving overall user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efficient tracking of changes and coordination with the development team during integration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components met the established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documentation initiatives to support the onboarding of new team members and stake holders on applications designed.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attending workshops on emerging technologies, contributing insights that aligned with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 while implementing architectural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system flexibility.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